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D9B" w:rsidRDefault="00683D9B" w:rsidP="00373B90">
      <w:pPr>
        <w:shd w:val="clear" w:color="auto" w:fill="FFFFFF"/>
        <w:jc w:val="center"/>
        <w:rPr>
          <w:b/>
        </w:rPr>
      </w:pPr>
    </w:p>
    <w:p w:rsidR="00683D9B" w:rsidRDefault="00683D9B" w:rsidP="00373B90">
      <w:pPr>
        <w:shd w:val="clear" w:color="auto" w:fill="FFFFFF"/>
        <w:jc w:val="center"/>
        <w:rPr>
          <w:b/>
        </w:rPr>
      </w:pPr>
    </w:p>
    <w:p w:rsidR="00683D9B" w:rsidRDefault="00683D9B" w:rsidP="00373B90">
      <w:pPr>
        <w:shd w:val="clear" w:color="auto" w:fill="FFFFFF"/>
        <w:jc w:val="center"/>
        <w:rPr>
          <w:b/>
        </w:rPr>
      </w:pPr>
    </w:p>
    <w:p w:rsidR="00683D9B" w:rsidRPr="002C204E" w:rsidRDefault="00683D9B" w:rsidP="00683D9B">
      <w:pPr>
        <w:spacing w:line="408" w:lineRule="auto"/>
      </w:pPr>
      <w:r>
        <w:rPr>
          <w:b/>
          <w:color w:val="000000"/>
        </w:rPr>
        <w:t xml:space="preserve">                                        </w:t>
      </w:r>
      <w:r w:rsidRPr="002C204E">
        <w:rPr>
          <w:b/>
          <w:color w:val="000000"/>
        </w:rPr>
        <w:t>МИНИСТЕРСТВО ПРОСВЕЩЕНИЯ РОССИЙСКОЙ ФЕДЕРАЦИИ</w:t>
      </w:r>
    </w:p>
    <w:p w:rsidR="00683D9B" w:rsidRPr="002C204E" w:rsidRDefault="00683D9B" w:rsidP="00683D9B">
      <w:pPr>
        <w:spacing w:line="408" w:lineRule="auto"/>
        <w:ind w:left="120"/>
        <w:jc w:val="center"/>
      </w:pPr>
      <w:r w:rsidRPr="002C204E">
        <w:rPr>
          <w:b/>
          <w:color w:val="000000"/>
        </w:rPr>
        <w:t>‌</w:t>
      </w:r>
      <w:bookmarkStart w:id="0" w:name="af5b5167-7099-47ec-9866-9052e784200d"/>
      <w:r w:rsidRPr="002C204E">
        <w:rPr>
          <w:b/>
          <w:color w:val="000000"/>
        </w:rPr>
        <w:t>Министерство образования и науки Республики Дагестан</w:t>
      </w:r>
      <w:bookmarkEnd w:id="0"/>
      <w:r w:rsidRPr="002C204E">
        <w:rPr>
          <w:b/>
          <w:color w:val="000000"/>
        </w:rPr>
        <w:t xml:space="preserve">‌‌ </w:t>
      </w:r>
    </w:p>
    <w:p w:rsidR="00683D9B" w:rsidRPr="002C204E" w:rsidRDefault="00683D9B" w:rsidP="00683D9B">
      <w:pPr>
        <w:spacing w:line="408" w:lineRule="auto"/>
        <w:ind w:left="120"/>
        <w:jc w:val="center"/>
      </w:pPr>
      <w:r w:rsidRPr="002C204E">
        <w:rPr>
          <w:b/>
          <w:color w:val="000000"/>
        </w:rPr>
        <w:t>‌</w:t>
      </w:r>
      <w:bookmarkStart w:id="1" w:name="dc3cea46-96ed-491e-818a-be2785bad2e9"/>
      <w:r w:rsidRPr="002C204E">
        <w:rPr>
          <w:b/>
          <w:color w:val="000000"/>
        </w:rPr>
        <w:t>Муниципальное казенное общеобразовательное учреждение</w:t>
      </w:r>
      <w:bookmarkEnd w:id="1"/>
      <w:r w:rsidRPr="002C204E">
        <w:rPr>
          <w:b/>
          <w:color w:val="000000"/>
        </w:rPr>
        <w:t>‌</w:t>
      </w:r>
      <w:r w:rsidRPr="002C204E">
        <w:rPr>
          <w:color w:val="000000"/>
        </w:rPr>
        <w:t>​</w:t>
      </w:r>
    </w:p>
    <w:p w:rsidR="00683D9B" w:rsidRPr="002C204E" w:rsidRDefault="00683D9B" w:rsidP="00683D9B">
      <w:pPr>
        <w:spacing w:line="408" w:lineRule="auto"/>
        <w:ind w:left="120"/>
        <w:jc w:val="center"/>
      </w:pPr>
      <w:r w:rsidRPr="002C204E">
        <w:rPr>
          <w:b/>
          <w:color w:val="000000"/>
        </w:rPr>
        <w:t xml:space="preserve">МКОУ "Большеарешевская </w:t>
      </w:r>
      <w:r>
        <w:rPr>
          <w:b/>
          <w:color w:val="000000"/>
        </w:rPr>
        <w:t xml:space="preserve"> </w:t>
      </w:r>
      <w:r w:rsidRPr="002C204E">
        <w:rPr>
          <w:b/>
          <w:color w:val="000000"/>
        </w:rPr>
        <w:t>СОШ имени Магомедова Шапила</w:t>
      </w:r>
      <w:r>
        <w:rPr>
          <w:b/>
          <w:color w:val="000000"/>
        </w:rPr>
        <w:t xml:space="preserve"> </w:t>
      </w:r>
      <w:r w:rsidRPr="002C204E">
        <w:rPr>
          <w:b/>
          <w:color w:val="000000"/>
        </w:rPr>
        <w:t xml:space="preserve"> Курбановича"</w:t>
      </w:r>
    </w:p>
    <w:p w:rsidR="00683D9B" w:rsidRPr="002C204E" w:rsidRDefault="00683D9B" w:rsidP="00683D9B">
      <w:pPr>
        <w:spacing w:line="276" w:lineRule="auto"/>
        <w:ind w:left="120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576"/>
        <w:gridCol w:w="3576"/>
        <w:gridCol w:w="3576"/>
      </w:tblGrid>
      <w:tr w:rsidR="00683D9B" w:rsidRPr="002C204E" w:rsidTr="00D90B67">
        <w:trPr>
          <w:jc w:val="center"/>
        </w:trPr>
        <w:tc>
          <w:tcPr>
            <w:tcW w:w="3114" w:type="dxa"/>
          </w:tcPr>
          <w:p w:rsidR="00683D9B" w:rsidRPr="002C204E" w:rsidRDefault="00683D9B" w:rsidP="00D90B67">
            <w:pPr>
              <w:autoSpaceDE w:val="0"/>
              <w:autoSpaceDN w:val="0"/>
              <w:spacing w:after="120" w:line="276" w:lineRule="auto"/>
              <w:jc w:val="both"/>
              <w:rPr>
                <w:color w:val="000000"/>
              </w:rPr>
            </w:pPr>
            <w:r w:rsidRPr="002C204E">
              <w:rPr>
                <w:color w:val="000000"/>
              </w:rPr>
              <w:t>РАССМОТРЕНО</w:t>
            </w:r>
          </w:p>
          <w:p w:rsidR="00683D9B" w:rsidRPr="002C204E" w:rsidRDefault="00683D9B" w:rsidP="00D90B67">
            <w:pPr>
              <w:autoSpaceDE w:val="0"/>
              <w:autoSpaceDN w:val="0"/>
              <w:spacing w:after="120" w:line="276" w:lineRule="auto"/>
              <w:rPr>
                <w:color w:val="000000"/>
              </w:rPr>
            </w:pPr>
            <w:r w:rsidRPr="002C204E">
              <w:rPr>
                <w:color w:val="000000"/>
              </w:rPr>
              <w:t>МО ЕМЦ</w:t>
            </w:r>
          </w:p>
          <w:p w:rsidR="00683D9B" w:rsidRPr="002C204E" w:rsidRDefault="00683D9B" w:rsidP="00D90B67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2C204E">
              <w:rPr>
                <w:color w:val="000000"/>
              </w:rPr>
              <w:t>________________________</w:t>
            </w:r>
            <w:r>
              <w:rPr>
                <w:color w:val="000000"/>
              </w:rPr>
              <w:t xml:space="preserve">   </w:t>
            </w:r>
            <w:r w:rsidRPr="002C204E">
              <w:rPr>
                <w:color w:val="000000"/>
              </w:rPr>
              <w:t xml:space="preserve"> </w:t>
            </w:r>
          </w:p>
          <w:p w:rsidR="00683D9B" w:rsidRPr="002C204E" w:rsidRDefault="00683D9B" w:rsidP="00D90B67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2C204E">
              <w:rPr>
                <w:color w:val="000000"/>
              </w:rPr>
              <w:t>Курбанова П.О.</w:t>
            </w:r>
          </w:p>
          <w:p w:rsidR="00683D9B" w:rsidRPr="002C204E" w:rsidRDefault="00683D9B" w:rsidP="00D90B67">
            <w:pPr>
              <w:autoSpaceDE w:val="0"/>
              <w:autoSpaceDN w:val="0"/>
              <w:rPr>
                <w:color w:val="000000"/>
              </w:rPr>
            </w:pPr>
            <w:r w:rsidRPr="002C204E">
              <w:rPr>
                <w:color w:val="000000"/>
              </w:rPr>
              <w:t>Протокол от «31» август   2023 г.</w:t>
            </w:r>
          </w:p>
          <w:p w:rsidR="00683D9B" w:rsidRPr="002C204E" w:rsidRDefault="00683D9B" w:rsidP="00D90B67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683D9B" w:rsidRPr="002C204E" w:rsidRDefault="00683D9B" w:rsidP="00D90B67">
            <w:pPr>
              <w:autoSpaceDE w:val="0"/>
              <w:autoSpaceDN w:val="0"/>
              <w:spacing w:after="120" w:line="276" w:lineRule="auto"/>
              <w:rPr>
                <w:color w:val="000000"/>
              </w:rPr>
            </w:pPr>
            <w:r w:rsidRPr="002C204E">
              <w:rPr>
                <w:color w:val="000000"/>
              </w:rPr>
              <w:t>СОГЛАСОВАНО</w:t>
            </w:r>
          </w:p>
          <w:p w:rsidR="00683D9B" w:rsidRPr="002C204E" w:rsidRDefault="00683D9B" w:rsidP="00D90B67">
            <w:pPr>
              <w:autoSpaceDE w:val="0"/>
              <w:autoSpaceDN w:val="0"/>
              <w:spacing w:after="120" w:line="276" w:lineRule="auto"/>
              <w:rPr>
                <w:color w:val="000000"/>
              </w:rPr>
            </w:pPr>
            <w:r w:rsidRPr="002C204E">
              <w:rPr>
                <w:color w:val="000000"/>
              </w:rPr>
              <w:t>Заместитель директора по УВР</w:t>
            </w:r>
          </w:p>
          <w:p w:rsidR="00683D9B" w:rsidRPr="002C204E" w:rsidRDefault="00683D9B" w:rsidP="00D90B67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2C204E">
              <w:rPr>
                <w:color w:val="000000"/>
              </w:rPr>
              <w:t xml:space="preserve">________________________ </w:t>
            </w:r>
          </w:p>
          <w:p w:rsidR="00683D9B" w:rsidRPr="002C204E" w:rsidRDefault="00683D9B" w:rsidP="00D90B67">
            <w:pPr>
              <w:autoSpaceDE w:val="0"/>
              <w:autoSpaceDN w:val="0"/>
              <w:rPr>
                <w:color w:val="000000"/>
              </w:rPr>
            </w:pPr>
            <w:r w:rsidRPr="002C204E">
              <w:rPr>
                <w:color w:val="000000"/>
              </w:rPr>
              <w:t xml:space="preserve">          Рамазанова З.М.</w:t>
            </w:r>
          </w:p>
          <w:p w:rsidR="00683D9B" w:rsidRPr="002C204E" w:rsidRDefault="00683D9B" w:rsidP="00D90B67">
            <w:pPr>
              <w:autoSpaceDE w:val="0"/>
              <w:autoSpaceDN w:val="0"/>
              <w:rPr>
                <w:color w:val="000000"/>
              </w:rPr>
            </w:pPr>
            <w:r w:rsidRPr="002C204E">
              <w:rPr>
                <w:color w:val="000000"/>
              </w:rPr>
              <w:t>Приказ от «31» август   2023 г.</w:t>
            </w:r>
          </w:p>
          <w:p w:rsidR="00683D9B" w:rsidRPr="002C204E" w:rsidRDefault="00683D9B" w:rsidP="00D90B67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683D9B" w:rsidRPr="002C204E" w:rsidRDefault="00683D9B" w:rsidP="00D90B67">
            <w:pPr>
              <w:autoSpaceDE w:val="0"/>
              <w:autoSpaceDN w:val="0"/>
              <w:spacing w:after="120" w:line="276" w:lineRule="auto"/>
              <w:rPr>
                <w:color w:val="000000"/>
              </w:rPr>
            </w:pPr>
            <w:r w:rsidRPr="002C204E">
              <w:rPr>
                <w:color w:val="000000"/>
              </w:rPr>
              <w:t>УТВЕРЖДЕНО</w:t>
            </w:r>
          </w:p>
          <w:p w:rsidR="00683D9B" w:rsidRPr="002C204E" w:rsidRDefault="00683D9B" w:rsidP="00D90B67">
            <w:pPr>
              <w:autoSpaceDE w:val="0"/>
              <w:autoSpaceDN w:val="0"/>
              <w:spacing w:after="120" w:line="276" w:lineRule="auto"/>
              <w:rPr>
                <w:color w:val="000000"/>
              </w:rPr>
            </w:pPr>
            <w:r w:rsidRPr="002C204E">
              <w:rPr>
                <w:color w:val="000000"/>
              </w:rPr>
              <w:t>Директор школы</w:t>
            </w:r>
          </w:p>
          <w:p w:rsidR="00683D9B" w:rsidRPr="002C204E" w:rsidRDefault="00683D9B" w:rsidP="00D90B67">
            <w:pPr>
              <w:autoSpaceDE w:val="0"/>
              <w:autoSpaceDN w:val="0"/>
              <w:spacing w:after="120"/>
              <w:rPr>
                <w:color w:val="000000"/>
              </w:rPr>
            </w:pPr>
            <w:r w:rsidRPr="002C204E">
              <w:rPr>
                <w:color w:val="000000"/>
              </w:rPr>
              <w:t xml:space="preserve">________________________ </w:t>
            </w:r>
          </w:p>
          <w:p w:rsidR="00683D9B" w:rsidRPr="002C204E" w:rsidRDefault="00683D9B" w:rsidP="00D90B67">
            <w:pPr>
              <w:autoSpaceDE w:val="0"/>
              <w:autoSpaceDN w:val="0"/>
              <w:jc w:val="center"/>
              <w:rPr>
                <w:color w:val="000000"/>
              </w:rPr>
            </w:pPr>
            <w:r w:rsidRPr="002C204E">
              <w:rPr>
                <w:color w:val="000000"/>
              </w:rPr>
              <w:t>Лавренова Е.С.</w:t>
            </w:r>
          </w:p>
          <w:p w:rsidR="00683D9B" w:rsidRPr="002C204E" w:rsidRDefault="00683D9B" w:rsidP="00D90B67">
            <w:pPr>
              <w:autoSpaceDE w:val="0"/>
              <w:autoSpaceDN w:val="0"/>
              <w:rPr>
                <w:color w:val="000000"/>
              </w:rPr>
            </w:pPr>
            <w:r w:rsidRPr="002C204E">
              <w:rPr>
                <w:color w:val="000000"/>
              </w:rPr>
              <w:t>Приказ от «31» август   2023 г.</w:t>
            </w:r>
          </w:p>
          <w:p w:rsidR="00683D9B" w:rsidRPr="002C204E" w:rsidRDefault="00683D9B" w:rsidP="00D90B67">
            <w:pPr>
              <w:autoSpaceDE w:val="0"/>
              <w:autoSpaceDN w:val="0"/>
              <w:spacing w:after="120"/>
              <w:jc w:val="both"/>
              <w:rPr>
                <w:color w:val="000000"/>
              </w:rPr>
            </w:pPr>
          </w:p>
        </w:tc>
      </w:tr>
    </w:tbl>
    <w:p w:rsidR="00683D9B" w:rsidRPr="00044F4D" w:rsidRDefault="00683D9B" w:rsidP="00683D9B">
      <w:pPr>
        <w:jc w:val="center"/>
        <w:rPr>
          <w:rFonts w:ascii="Calibri" w:hAnsi="Calibri"/>
          <w:b/>
        </w:rPr>
      </w:pPr>
      <w:r w:rsidRPr="00044F4D">
        <w:rPr>
          <w:rFonts w:ascii="Calibri" w:hAnsi="Calibri"/>
          <w:b/>
        </w:rPr>
        <w:t xml:space="preserve">Рабочая программа по </w:t>
      </w:r>
      <w:r>
        <w:rPr>
          <w:rFonts w:ascii="Calibri" w:hAnsi="Calibri"/>
          <w:b/>
        </w:rPr>
        <w:t xml:space="preserve">Алгебре </w:t>
      </w:r>
      <w:r w:rsidRPr="00044F4D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 </w:t>
      </w:r>
      <w:r w:rsidRPr="00044F4D">
        <w:rPr>
          <w:rFonts w:ascii="Calibri" w:hAnsi="Calibri"/>
          <w:b/>
        </w:rPr>
        <w:t>для 1</w:t>
      </w:r>
      <w:r w:rsidRPr="00044F4D">
        <w:rPr>
          <w:b/>
        </w:rPr>
        <w:t>1</w:t>
      </w:r>
      <w:r w:rsidRPr="00044F4D">
        <w:rPr>
          <w:rFonts w:ascii="Calibri" w:hAnsi="Calibri"/>
          <w:b/>
        </w:rPr>
        <w:t xml:space="preserve"> класса на 2023-20224учебный год,</w:t>
      </w:r>
    </w:p>
    <w:p w:rsidR="00683D9B" w:rsidRPr="00704AF4" w:rsidRDefault="00683D9B" w:rsidP="00683D9B">
      <w:pPr>
        <w:jc w:val="center"/>
        <w:rPr>
          <w:b/>
        </w:rPr>
      </w:pPr>
      <w:r w:rsidRPr="00044F4D">
        <w:rPr>
          <w:rFonts w:ascii="Calibri" w:hAnsi="Calibri"/>
          <w:b/>
        </w:rPr>
        <w:t xml:space="preserve"> ориентированная на УМК под ред</w:t>
      </w:r>
      <w:r>
        <w:rPr>
          <w:rFonts w:ascii="Calibri" w:hAnsi="Calibri"/>
          <w:b/>
        </w:rPr>
        <w:t>.</w:t>
      </w:r>
      <w:r w:rsidRPr="00AF21D5">
        <w:rPr>
          <w:rFonts w:ascii="Calibri" w:hAnsi="Calibri"/>
          <w:b/>
        </w:rPr>
        <w:t xml:space="preserve"> </w:t>
      </w:r>
      <w:r w:rsidRPr="00AF21D5">
        <w:rPr>
          <w:rFonts w:ascii="Calibri" w:hAnsi="Calibri"/>
          <w:b/>
          <w:bCs/>
        </w:rPr>
        <w:t>Ш.А. Алимова и др</w:t>
      </w:r>
      <w:r>
        <w:rPr>
          <w:b/>
        </w:rPr>
        <w:t>.</w:t>
      </w:r>
      <w:r w:rsidRPr="00704AF4">
        <w:rPr>
          <w:b/>
        </w:rPr>
        <w:t xml:space="preserve">        </w:t>
      </w:r>
    </w:p>
    <w:p w:rsidR="00683D9B" w:rsidRDefault="00683D9B" w:rsidP="00683D9B">
      <w:pPr>
        <w:jc w:val="center"/>
        <w:rPr>
          <w:b/>
          <w:sz w:val="20"/>
        </w:rPr>
      </w:pPr>
      <w:r w:rsidRPr="00704AF4">
        <w:rPr>
          <w:b/>
        </w:rPr>
        <w:t xml:space="preserve">                                                                </w:t>
      </w:r>
    </w:p>
    <w:p w:rsidR="00683D9B" w:rsidRDefault="00683D9B" w:rsidP="00683D9B">
      <w:pPr>
        <w:ind w:right="536"/>
        <w:jc w:val="center"/>
        <w:rPr>
          <w:b/>
          <w:sz w:val="20"/>
        </w:rPr>
      </w:pPr>
    </w:p>
    <w:p w:rsidR="00683D9B" w:rsidRDefault="00683D9B" w:rsidP="00683D9B">
      <w:pPr>
        <w:ind w:right="536"/>
        <w:jc w:val="center"/>
        <w:rPr>
          <w:b/>
          <w:sz w:val="20"/>
        </w:rPr>
      </w:pPr>
    </w:p>
    <w:p w:rsidR="00683D9B" w:rsidRDefault="00683D9B" w:rsidP="00683D9B">
      <w:pPr>
        <w:ind w:right="536"/>
        <w:jc w:val="center"/>
        <w:rPr>
          <w:b/>
        </w:rPr>
      </w:pPr>
      <w:r>
        <w:rPr>
          <w:b/>
        </w:rPr>
        <w:t xml:space="preserve">                                                                 </w:t>
      </w:r>
    </w:p>
    <w:p w:rsidR="00683D9B" w:rsidRDefault="00683D9B" w:rsidP="00683D9B">
      <w:pPr>
        <w:ind w:right="536"/>
        <w:jc w:val="center"/>
        <w:rPr>
          <w:b/>
        </w:rPr>
      </w:pPr>
    </w:p>
    <w:p w:rsidR="00683D9B" w:rsidRDefault="00683D9B" w:rsidP="00683D9B">
      <w:pPr>
        <w:ind w:right="536"/>
        <w:rPr>
          <w:b/>
        </w:rPr>
      </w:pPr>
      <w:r>
        <w:rPr>
          <w:b/>
        </w:rPr>
        <w:t xml:space="preserve">                                             </w:t>
      </w:r>
      <w:r>
        <w:rPr>
          <w:b/>
        </w:rPr>
        <w:t xml:space="preserve"> </w:t>
      </w:r>
      <w:r w:rsidRPr="002C204E">
        <w:rPr>
          <w:b/>
        </w:rPr>
        <w:t>Составитель: учитель математики   Курбанова   Патина  Омаровна</w:t>
      </w:r>
      <w:r>
        <w:rPr>
          <w:b/>
        </w:rPr>
        <w:t xml:space="preserve">                                                    </w:t>
      </w:r>
      <w:r w:rsidRPr="002C204E">
        <w:rPr>
          <w:b/>
        </w:rPr>
        <w:t xml:space="preserve"> </w:t>
      </w:r>
      <w:r>
        <w:rPr>
          <w:b/>
        </w:rPr>
        <w:t xml:space="preserve">          </w:t>
      </w:r>
    </w:p>
    <w:p w:rsidR="00683D9B" w:rsidRDefault="00683D9B" w:rsidP="00683D9B">
      <w:pPr>
        <w:ind w:right="536"/>
        <w:jc w:val="center"/>
        <w:rPr>
          <w:b/>
        </w:rPr>
      </w:pPr>
    </w:p>
    <w:p w:rsidR="00683D9B" w:rsidRPr="002C204E" w:rsidRDefault="00683D9B" w:rsidP="00683D9B">
      <w:pPr>
        <w:ind w:right="536"/>
        <w:rPr>
          <w:b/>
        </w:rPr>
      </w:pPr>
      <w:r>
        <w:rPr>
          <w:b/>
        </w:rPr>
        <w:t xml:space="preserve">                                                             </w:t>
      </w:r>
      <w:r>
        <w:rPr>
          <w:b/>
        </w:rPr>
        <w:t xml:space="preserve">                  </w:t>
      </w:r>
      <w:r>
        <w:rPr>
          <w:b/>
        </w:rPr>
        <w:t xml:space="preserve">  с. </w:t>
      </w:r>
      <w:r w:rsidRPr="002C204E">
        <w:rPr>
          <w:b/>
        </w:rPr>
        <w:t xml:space="preserve">Большая   Арешевка </w:t>
      </w:r>
    </w:p>
    <w:p w:rsidR="00683D9B" w:rsidRPr="002C204E" w:rsidRDefault="00683D9B" w:rsidP="00683D9B">
      <w:pPr>
        <w:ind w:right="536"/>
        <w:jc w:val="center"/>
        <w:rPr>
          <w:b/>
        </w:rPr>
      </w:pPr>
      <w:r w:rsidRPr="002C204E">
        <w:rPr>
          <w:b/>
        </w:rPr>
        <w:t>2023г.</w:t>
      </w:r>
    </w:p>
    <w:p w:rsidR="00683D9B" w:rsidRDefault="00683D9B" w:rsidP="00683D9B">
      <w:pPr>
        <w:shd w:val="clear" w:color="auto" w:fill="FFFFFF"/>
        <w:autoSpaceDE w:val="0"/>
        <w:autoSpaceDN w:val="0"/>
        <w:adjustRightInd w:val="0"/>
        <w:rPr>
          <w:noProof/>
        </w:rPr>
      </w:pPr>
    </w:p>
    <w:p w:rsidR="0066113C" w:rsidRDefault="00683D9B" w:rsidP="00683D9B">
      <w:pPr>
        <w:shd w:val="clear" w:color="auto" w:fill="FFFFFF"/>
        <w:rPr>
          <w:b/>
        </w:rPr>
      </w:pPr>
      <w:r>
        <w:rPr>
          <w:noProof/>
        </w:rPr>
        <w:t xml:space="preserve">                                                                  </w:t>
      </w:r>
      <w:r w:rsidR="0066113C">
        <w:rPr>
          <w:b/>
        </w:rPr>
        <w:t>ПОЯСНИТЕЛЬНАЯ ЗАПИСКА.</w:t>
      </w:r>
    </w:p>
    <w:p w:rsidR="0066113C" w:rsidRDefault="0066113C" w:rsidP="0066113C">
      <w:pPr>
        <w:shd w:val="clear" w:color="auto" w:fill="FFFFFF"/>
        <w:rPr>
          <w:b/>
        </w:rPr>
      </w:pPr>
    </w:p>
    <w:p w:rsidR="0066113C" w:rsidRPr="0066113C" w:rsidRDefault="0066113C" w:rsidP="0066113C">
      <w:pPr>
        <w:shd w:val="clear" w:color="auto" w:fill="FFFFFF"/>
        <w:rPr>
          <w:sz w:val="24"/>
          <w:szCs w:val="24"/>
          <w:u w:val="single"/>
        </w:rPr>
      </w:pPr>
      <w:r w:rsidRPr="0066113C">
        <w:rPr>
          <w:sz w:val="24"/>
          <w:szCs w:val="24"/>
          <w:u w:val="single"/>
        </w:rPr>
        <w:t>Нормативными документами для составления рабочей программы являются:</w:t>
      </w:r>
    </w:p>
    <w:p w:rsidR="00373B90" w:rsidRDefault="0066113C" w:rsidP="00373B90">
      <w:pPr>
        <w:shd w:val="clear" w:color="auto" w:fill="FFFFFF"/>
        <w:rPr>
          <w:bCs/>
          <w:sz w:val="24"/>
          <w:szCs w:val="24"/>
        </w:rPr>
      </w:pPr>
      <w:r w:rsidRPr="0066113C">
        <w:rPr>
          <w:bCs/>
          <w:sz w:val="24"/>
          <w:szCs w:val="24"/>
        </w:rPr>
        <w:t>1.Федеральный закон от 29.12.2012 №273 – ФЗ «Об образовании в РФ» п.5 ч.3 ст.47;п.1 ч.1 ст.4</w:t>
      </w:r>
      <w:r w:rsidRPr="0066113C">
        <w:rPr>
          <w:bCs/>
          <w:sz w:val="24"/>
          <w:szCs w:val="24"/>
        </w:rPr>
        <w:br/>
        <w:t>2.Федерального компонента государственного образовательного стандарта начального общего,</w:t>
      </w:r>
      <w:r w:rsidR="00EC3951" w:rsidRPr="00EC3951">
        <w:rPr>
          <w:bCs/>
          <w:sz w:val="24"/>
          <w:szCs w:val="24"/>
        </w:rPr>
        <w:t xml:space="preserve"> </w:t>
      </w:r>
      <w:r w:rsidRPr="0066113C">
        <w:rPr>
          <w:bCs/>
          <w:sz w:val="24"/>
          <w:szCs w:val="24"/>
        </w:rPr>
        <w:t>основного общего, основного общего и среднего(полного) общего образования (Приказ МО РФ от 05.03.2004 №1089);</w:t>
      </w:r>
      <w:r w:rsidRPr="0066113C">
        <w:rPr>
          <w:bCs/>
          <w:sz w:val="24"/>
          <w:szCs w:val="24"/>
        </w:rPr>
        <w:br/>
        <w:t>3.Примерная программа среднего общего образования по алгебре, созданная на основе федерального компонента государственного образовательного стандарта.</w:t>
      </w:r>
      <w:r w:rsidRPr="0066113C">
        <w:rPr>
          <w:bCs/>
          <w:sz w:val="24"/>
          <w:szCs w:val="24"/>
        </w:rPr>
        <w:br/>
        <w:t>4.Программа для общеобразовательных учреждений: Алгебра и начало математического анализа для 10-11 классов, составитель  Т.А. Бурмистрова,  Издательство Просвещение,2016 г., учебник  Ш.А.</w:t>
      </w:r>
      <w:r w:rsidR="00EC3951" w:rsidRPr="00EC3951">
        <w:rPr>
          <w:bCs/>
          <w:sz w:val="24"/>
          <w:szCs w:val="24"/>
        </w:rPr>
        <w:t xml:space="preserve"> </w:t>
      </w:r>
      <w:r w:rsidRPr="0066113C">
        <w:rPr>
          <w:bCs/>
          <w:sz w:val="24"/>
          <w:szCs w:val="24"/>
        </w:rPr>
        <w:t>Алимов. Алгебра и начала математического анализа 10-11./Алимов Ш.Ф. , Колягин Ю.М., Сидоров Ю.В. и др- М.:Просвещение,2016г./</w:t>
      </w:r>
      <w:r w:rsidRPr="0066113C">
        <w:rPr>
          <w:bCs/>
          <w:sz w:val="24"/>
          <w:szCs w:val="24"/>
        </w:rPr>
        <w:br/>
        <w:t>5.Стандарт основного общего образования по математике.</w:t>
      </w:r>
    </w:p>
    <w:p w:rsidR="0066113C" w:rsidRPr="0066113C" w:rsidRDefault="0066113C" w:rsidP="00373B90">
      <w:pPr>
        <w:shd w:val="clear" w:color="auto" w:fill="FFFFFF"/>
        <w:rPr>
          <w:bCs/>
          <w:sz w:val="24"/>
          <w:szCs w:val="24"/>
        </w:rPr>
      </w:pPr>
      <w:r w:rsidRPr="0066113C">
        <w:rPr>
          <w:sz w:val="24"/>
          <w:szCs w:val="24"/>
        </w:rPr>
        <w:t>Цель изучения:</w:t>
      </w:r>
    </w:p>
    <w:p w:rsidR="0066113C" w:rsidRPr="0066113C" w:rsidRDefault="0066113C" w:rsidP="0066113C">
      <w:pPr>
        <w:widowControl w:val="0"/>
        <w:ind w:firstLine="567"/>
        <w:jc w:val="both"/>
        <w:rPr>
          <w:sz w:val="24"/>
          <w:szCs w:val="24"/>
        </w:rPr>
      </w:pPr>
      <w:r w:rsidRPr="0066113C">
        <w:rPr>
          <w:sz w:val="24"/>
          <w:szCs w:val="24"/>
        </w:rPr>
        <w:t xml:space="preserve">Изучение математики в старшей школе на базовом уровне направлено на достижение следующих целей: </w:t>
      </w:r>
    </w:p>
    <w:p w:rsidR="0066113C" w:rsidRPr="0066113C" w:rsidRDefault="0066113C" w:rsidP="0066113C">
      <w:pPr>
        <w:widowControl w:val="0"/>
        <w:numPr>
          <w:ilvl w:val="0"/>
          <w:numId w:val="7"/>
        </w:numPr>
        <w:tabs>
          <w:tab w:val="num" w:pos="360"/>
        </w:tabs>
        <w:overflowPunct w:val="0"/>
        <w:autoSpaceDE w:val="0"/>
        <w:ind w:right="57" w:firstLine="0"/>
        <w:jc w:val="both"/>
        <w:textAlignment w:val="baseline"/>
        <w:rPr>
          <w:sz w:val="24"/>
          <w:szCs w:val="24"/>
        </w:rPr>
      </w:pPr>
      <w:r w:rsidRPr="0066113C">
        <w:rPr>
          <w:b/>
          <w:sz w:val="24"/>
          <w:szCs w:val="24"/>
        </w:rPr>
        <w:t>формирование представлений</w:t>
      </w:r>
      <w:r w:rsidRPr="0066113C">
        <w:rPr>
          <w:sz w:val="24"/>
          <w:szCs w:val="24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66113C" w:rsidRPr="0066113C" w:rsidRDefault="0066113C" w:rsidP="0066113C">
      <w:pPr>
        <w:widowControl w:val="0"/>
        <w:numPr>
          <w:ilvl w:val="0"/>
          <w:numId w:val="7"/>
        </w:numPr>
        <w:tabs>
          <w:tab w:val="num" w:pos="360"/>
        </w:tabs>
        <w:overflowPunct w:val="0"/>
        <w:autoSpaceDE w:val="0"/>
        <w:ind w:right="57" w:firstLine="0"/>
        <w:jc w:val="both"/>
        <w:textAlignment w:val="baseline"/>
        <w:rPr>
          <w:sz w:val="24"/>
          <w:szCs w:val="24"/>
        </w:rPr>
      </w:pPr>
      <w:r w:rsidRPr="0066113C">
        <w:rPr>
          <w:b/>
          <w:sz w:val="24"/>
          <w:szCs w:val="24"/>
        </w:rPr>
        <w:t xml:space="preserve">развитие </w:t>
      </w:r>
      <w:r w:rsidRPr="0066113C">
        <w:rPr>
          <w:sz w:val="24"/>
          <w:szCs w:val="24"/>
        </w:rPr>
        <w:t>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</w:t>
      </w:r>
    </w:p>
    <w:p w:rsidR="0066113C" w:rsidRPr="0066113C" w:rsidRDefault="0066113C" w:rsidP="0066113C">
      <w:pPr>
        <w:widowControl w:val="0"/>
        <w:numPr>
          <w:ilvl w:val="0"/>
          <w:numId w:val="7"/>
        </w:numPr>
        <w:tabs>
          <w:tab w:val="num" w:pos="360"/>
        </w:tabs>
        <w:overflowPunct w:val="0"/>
        <w:autoSpaceDE w:val="0"/>
        <w:ind w:right="57" w:firstLine="0"/>
        <w:jc w:val="both"/>
        <w:textAlignment w:val="baseline"/>
        <w:rPr>
          <w:sz w:val="24"/>
          <w:szCs w:val="24"/>
        </w:rPr>
      </w:pPr>
      <w:r w:rsidRPr="0066113C">
        <w:rPr>
          <w:b/>
          <w:sz w:val="24"/>
          <w:szCs w:val="24"/>
        </w:rPr>
        <w:t>овладение математическими знаниями и умениями</w:t>
      </w:r>
      <w:r w:rsidRPr="0066113C">
        <w:rPr>
          <w:sz w:val="24"/>
          <w:szCs w:val="24"/>
        </w:rPr>
        <w:t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66113C" w:rsidRPr="0066113C" w:rsidRDefault="0066113C" w:rsidP="0066113C">
      <w:pPr>
        <w:widowControl w:val="0"/>
        <w:numPr>
          <w:ilvl w:val="0"/>
          <w:numId w:val="7"/>
        </w:numPr>
        <w:tabs>
          <w:tab w:val="num" w:pos="360"/>
        </w:tabs>
        <w:overflowPunct w:val="0"/>
        <w:autoSpaceDE w:val="0"/>
        <w:ind w:right="57" w:firstLine="0"/>
        <w:jc w:val="both"/>
        <w:textAlignment w:val="baseline"/>
        <w:rPr>
          <w:sz w:val="24"/>
          <w:szCs w:val="24"/>
        </w:rPr>
      </w:pPr>
      <w:r w:rsidRPr="0066113C">
        <w:rPr>
          <w:b/>
          <w:sz w:val="24"/>
          <w:szCs w:val="24"/>
        </w:rPr>
        <w:t xml:space="preserve">воспитание </w:t>
      </w:r>
      <w:r w:rsidRPr="0066113C">
        <w:rPr>
          <w:sz w:val="24"/>
          <w:szCs w:val="24"/>
        </w:rPr>
        <w:t xml:space="preserve">средствами математики культуры личности: </w:t>
      </w:r>
      <w:r w:rsidRPr="0066113C">
        <w:rPr>
          <w:color w:val="000000"/>
          <w:sz w:val="24"/>
          <w:szCs w:val="24"/>
        </w:rPr>
        <w:t>отношения к математике как части общечеловеческой культуры:</w:t>
      </w:r>
      <w:r w:rsidRPr="0066113C">
        <w:rPr>
          <w:sz w:val="24"/>
          <w:szCs w:val="24"/>
        </w:rPr>
        <w:t xml:space="preserve">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66113C" w:rsidRDefault="0066113C" w:rsidP="0066113C">
      <w:pPr>
        <w:pStyle w:val="6"/>
        <w:widowControl w:val="0"/>
        <w:tabs>
          <w:tab w:val="num" w:pos="0"/>
        </w:tabs>
        <w:spacing w:before="0" w:after="0"/>
        <w:ind w:firstLine="567"/>
        <w:jc w:val="center"/>
        <w:rPr>
          <w:szCs w:val="24"/>
        </w:rPr>
      </w:pPr>
    </w:p>
    <w:p w:rsidR="0066113C" w:rsidRDefault="0066113C" w:rsidP="0066113C">
      <w:pPr>
        <w:pStyle w:val="6"/>
        <w:keepNext/>
        <w:widowControl w:val="0"/>
        <w:tabs>
          <w:tab w:val="num" w:pos="0"/>
        </w:tabs>
        <w:spacing w:before="0" w:after="0"/>
        <w:jc w:val="both"/>
        <w:rPr>
          <w:sz w:val="22"/>
          <w:szCs w:val="22"/>
        </w:rPr>
      </w:pPr>
      <w:r>
        <w:rPr>
          <w:i/>
          <w:szCs w:val="24"/>
        </w:rPr>
        <w:t xml:space="preserve">                                                         </w:t>
      </w:r>
      <w:r>
        <w:rPr>
          <w:sz w:val="22"/>
          <w:szCs w:val="22"/>
        </w:rPr>
        <w:t>ОБЩЕУЧЕБНЫЕ УМЕНИЯ, НАВЫКИ И СПОСОБЫ ДЕЯТЕЛЬНОСТИ</w:t>
      </w:r>
    </w:p>
    <w:p w:rsidR="0066113C" w:rsidRDefault="0066113C" w:rsidP="0066113C">
      <w:pPr>
        <w:widowControl w:val="0"/>
        <w:ind w:firstLine="567"/>
        <w:jc w:val="both"/>
        <w:rPr>
          <w:sz w:val="24"/>
          <w:szCs w:val="24"/>
        </w:rPr>
      </w:pPr>
    </w:p>
    <w:p w:rsidR="0066113C" w:rsidRPr="0066113C" w:rsidRDefault="0066113C" w:rsidP="0066113C">
      <w:pPr>
        <w:widowControl w:val="0"/>
        <w:ind w:firstLine="567"/>
        <w:jc w:val="both"/>
        <w:rPr>
          <w:sz w:val="24"/>
          <w:szCs w:val="24"/>
        </w:rPr>
      </w:pPr>
      <w:r w:rsidRPr="0066113C">
        <w:rPr>
          <w:sz w:val="24"/>
          <w:szCs w:val="24"/>
        </w:rPr>
        <w:t>В ходе освоения содержания математического образования учащиеся овладевают разнообразными способами деятельности, приобретают и совершенствуют опыт:</w:t>
      </w:r>
    </w:p>
    <w:p w:rsidR="0066113C" w:rsidRPr="0066113C" w:rsidRDefault="0066113C" w:rsidP="0066113C">
      <w:pPr>
        <w:widowControl w:val="0"/>
        <w:jc w:val="both"/>
        <w:rPr>
          <w:sz w:val="24"/>
          <w:szCs w:val="24"/>
        </w:rPr>
      </w:pPr>
      <w:r w:rsidRPr="0066113C">
        <w:rPr>
          <w:b/>
          <w:sz w:val="24"/>
          <w:szCs w:val="24"/>
        </w:rPr>
        <w:t xml:space="preserve">  1 </w:t>
      </w:r>
      <w:r w:rsidRPr="0066113C">
        <w:rPr>
          <w:sz w:val="24"/>
          <w:szCs w:val="24"/>
        </w:rPr>
        <w:t xml:space="preserve">построения и исследования математических моделей для описания и решения прикладных задач, задач из смежных дисциплин; </w:t>
      </w:r>
    </w:p>
    <w:p w:rsidR="00373B90" w:rsidRDefault="0066113C" w:rsidP="00373B90">
      <w:pPr>
        <w:pStyle w:val="a9"/>
        <w:widowControl w:val="0"/>
        <w:jc w:val="both"/>
      </w:pPr>
      <w:r w:rsidRPr="0066113C">
        <w:t xml:space="preserve">  </w:t>
      </w:r>
      <w:r w:rsidRPr="0066113C">
        <w:rPr>
          <w:b/>
        </w:rPr>
        <w:t>2</w:t>
      </w:r>
      <w:r w:rsidRPr="0066113C">
        <w:t xml:space="preserve"> выполнения и самостоятельного составления алгоритмических предписаний и инструкций на математическом материале; выполнения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66113C" w:rsidRPr="0066113C" w:rsidRDefault="0066113C" w:rsidP="00373B90">
      <w:pPr>
        <w:pStyle w:val="a9"/>
        <w:widowControl w:val="0"/>
        <w:jc w:val="both"/>
      </w:pPr>
      <w:r w:rsidRPr="0066113C">
        <w:rPr>
          <w:b/>
        </w:rPr>
        <w:t xml:space="preserve"> 3 </w:t>
      </w:r>
      <w:r w:rsidRPr="0066113C">
        <w:t>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66113C" w:rsidRPr="0066113C" w:rsidRDefault="0066113C" w:rsidP="0066113C">
      <w:pPr>
        <w:widowControl w:val="0"/>
        <w:jc w:val="both"/>
        <w:rPr>
          <w:sz w:val="24"/>
          <w:szCs w:val="24"/>
        </w:rPr>
      </w:pPr>
      <w:r w:rsidRPr="0066113C">
        <w:rPr>
          <w:b/>
          <w:sz w:val="24"/>
          <w:szCs w:val="24"/>
        </w:rPr>
        <w:lastRenderedPageBreak/>
        <w:t>4</w:t>
      </w:r>
      <w:r w:rsidRPr="0066113C">
        <w:rPr>
          <w:sz w:val="24"/>
          <w:szCs w:val="24"/>
        </w:rPr>
        <w:t>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66113C" w:rsidRPr="0066113C" w:rsidRDefault="0066113C" w:rsidP="0066113C">
      <w:pPr>
        <w:widowControl w:val="0"/>
        <w:jc w:val="both"/>
        <w:rPr>
          <w:sz w:val="24"/>
          <w:szCs w:val="24"/>
        </w:rPr>
      </w:pPr>
      <w:r w:rsidRPr="0066113C">
        <w:rPr>
          <w:b/>
          <w:sz w:val="24"/>
          <w:szCs w:val="24"/>
        </w:rPr>
        <w:t>5</w:t>
      </w:r>
      <w:r w:rsidRPr="0066113C">
        <w:rPr>
          <w:sz w:val="24"/>
          <w:szCs w:val="24"/>
        </w:rPr>
        <w:t xml:space="preserve"> 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66113C" w:rsidRPr="0066113C" w:rsidRDefault="0066113C" w:rsidP="0066113C">
      <w:pPr>
        <w:shd w:val="clear" w:color="auto" w:fill="FFFFFF"/>
        <w:rPr>
          <w:bCs/>
          <w:sz w:val="24"/>
          <w:szCs w:val="24"/>
        </w:rPr>
      </w:pPr>
    </w:p>
    <w:p w:rsidR="0066113C" w:rsidRPr="0066113C" w:rsidRDefault="0066113C" w:rsidP="0066113C">
      <w:pPr>
        <w:rPr>
          <w:b/>
          <w:bCs/>
          <w:sz w:val="24"/>
          <w:szCs w:val="24"/>
        </w:rPr>
      </w:pPr>
      <w:r w:rsidRPr="0066113C">
        <w:rPr>
          <w:b/>
          <w:sz w:val="24"/>
          <w:szCs w:val="24"/>
        </w:rPr>
        <w:t xml:space="preserve">                           </w:t>
      </w:r>
      <w:r w:rsidR="001B20EA">
        <w:rPr>
          <w:b/>
          <w:sz w:val="24"/>
          <w:szCs w:val="24"/>
        </w:rPr>
        <w:t xml:space="preserve">                   </w:t>
      </w:r>
      <w:r w:rsidRPr="0066113C">
        <w:rPr>
          <w:b/>
          <w:sz w:val="24"/>
          <w:szCs w:val="24"/>
        </w:rPr>
        <w:t>ПЛАНИРУЕМЫЕ РЕЗУЛЬТАТЫ ОСВОЕНИЯ УЧЕБНОГО ПРЕДМЕТА</w:t>
      </w:r>
    </w:p>
    <w:p w:rsidR="0066113C" w:rsidRPr="0066113C" w:rsidRDefault="0066113C" w:rsidP="0066113C">
      <w:pPr>
        <w:autoSpaceDN w:val="0"/>
        <w:adjustRightInd w:val="0"/>
        <w:rPr>
          <w:sz w:val="24"/>
          <w:szCs w:val="24"/>
        </w:rPr>
      </w:pPr>
      <w:r w:rsidRPr="0066113C">
        <w:rPr>
          <w:sz w:val="24"/>
          <w:szCs w:val="24"/>
        </w:rPr>
        <w:t>Изучение алгебры и начал математического анализа в старшей школе даёт возможность достижения обучающимися следующих результатов.</w:t>
      </w:r>
    </w:p>
    <w:p w:rsidR="0066113C" w:rsidRPr="0066113C" w:rsidRDefault="0066113C" w:rsidP="0066113C">
      <w:pPr>
        <w:autoSpaceDN w:val="0"/>
        <w:adjustRightInd w:val="0"/>
        <w:rPr>
          <w:b/>
          <w:sz w:val="24"/>
          <w:szCs w:val="24"/>
        </w:rPr>
      </w:pPr>
      <w:r w:rsidRPr="0066113C">
        <w:rPr>
          <w:sz w:val="24"/>
          <w:szCs w:val="24"/>
        </w:rPr>
        <w:t xml:space="preserve"> </w:t>
      </w:r>
      <w:r w:rsidRPr="0066113C">
        <w:rPr>
          <w:sz w:val="24"/>
          <w:szCs w:val="24"/>
        </w:rPr>
        <w:tab/>
      </w:r>
      <w:r w:rsidRPr="0066113C">
        <w:rPr>
          <w:b/>
          <w:sz w:val="24"/>
          <w:szCs w:val="24"/>
        </w:rPr>
        <w:t xml:space="preserve">Личностные: </w:t>
      </w:r>
    </w:p>
    <w:p w:rsidR="0066113C" w:rsidRPr="0066113C" w:rsidRDefault="0066113C" w:rsidP="0066113C">
      <w:pPr>
        <w:autoSpaceDN w:val="0"/>
        <w:adjustRightInd w:val="0"/>
        <w:rPr>
          <w:sz w:val="24"/>
          <w:szCs w:val="24"/>
        </w:rPr>
      </w:pPr>
      <w:r w:rsidRPr="0066113C">
        <w:rPr>
          <w:sz w:val="24"/>
          <w:szCs w:val="24"/>
        </w:rPr>
        <w:t xml:space="preserve">1) сформированность мировоззрения, соответствующего современному уровню развития науки; критичность мышления, умение распознавать логически некорректные высказывания, отличать гипотезу от факта; </w:t>
      </w:r>
    </w:p>
    <w:p w:rsidR="0066113C" w:rsidRPr="0066113C" w:rsidRDefault="0066113C" w:rsidP="0066113C">
      <w:pPr>
        <w:autoSpaceDN w:val="0"/>
        <w:adjustRightInd w:val="0"/>
        <w:rPr>
          <w:sz w:val="24"/>
          <w:szCs w:val="24"/>
        </w:rPr>
      </w:pPr>
      <w:r w:rsidRPr="0066113C">
        <w:rPr>
          <w:sz w:val="24"/>
          <w:szCs w:val="24"/>
        </w:rPr>
        <w:t>2)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66113C" w:rsidRPr="0066113C" w:rsidRDefault="0066113C" w:rsidP="0066113C">
      <w:pPr>
        <w:autoSpaceDN w:val="0"/>
        <w:adjustRightInd w:val="0"/>
        <w:rPr>
          <w:sz w:val="24"/>
          <w:szCs w:val="24"/>
        </w:rPr>
      </w:pPr>
      <w:r w:rsidRPr="0066113C">
        <w:rPr>
          <w:sz w:val="24"/>
          <w:szCs w:val="24"/>
        </w:rPr>
        <w:t xml:space="preserve">3)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66113C" w:rsidRPr="0066113C" w:rsidRDefault="0066113C" w:rsidP="0066113C">
      <w:pPr>
        <w:autoSpaceDN w:val="0"/>
        <w:adjustRightInd w:val="0"/>
        <w:rPr>
          <w:sz w:val="24"/>
          <w:szCs w:val="24"/>
        </w:rPr>
      </w:pPr>
      <w:r w:rsidRPr="0066113C">
        <w:rPr>
          <w:sz w:val="24"/>
          <w:szCs w:val="24"/>
        </w:rPr>
        <w:t xml:space="preserve">4)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66113C" w:rsidRPr="0066113C" w:rsidRDefault="0066113C" w:rsidP="0066113C">
      <w:pPr>
        <w:autoSpaceDN w:val="0"/>
        <w:adjustRightInd w:val="0"/>
        <w:rPr>
          <w:sz w:val="24"/>
          <w:szCs w:val="24"/>
        </w:rPr>
      </w:pPr>
      <w:r w:rsidRPr="0066113C">
        <w:rPr>
          <w:sz w:val="24"/>
          <w:szCs w:val="24"/>
        </w:rPr>
        <w:t xml:space="preserve">5) эстетическое отношение к миру, включая эстетику быта, научного и технического творчества; </w:t>
      </w:r>
    </w:p>
    <w:p w:rsidR="0066113C" w:rsidRPr="0066113C" w:rsidRDefault="0066113C" w:rsidP="0066113C">
      <w:pPr>
        <w:autoSpaceDN w:val="0"/>
        <w:adjustRightInd w:val="0"/>
        <w:rPr>
          <w:sz w:val="24"/>
          <w:szCs w:val="24"/>
        </w:rPr>
      </w:pPr>
      <w:r w:rsidRPr="0066113C">
        <w:rPr>
          <w:sz w:val="24"/>
          <w:szCs w:val="24"/>
        </w:rPr>
        <w:t>6)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</w:p>
    <w:p w:rsidR="0066113C" w:rsidRPr="0066113C" w:rsidRDefault="0066113C" w:rsidP="0066113C">
      <w:pPr>
        <w:autoSpaceDN w:val="0"/>
        <w:adjustRightInd w:val="0"/>
        <w:rPr>
          <w:b/>
          <w:sz w:val="24"/>
          <w:szCs w:val="24"/>
        </w:rPr>
      </w:pPr>
      <w:r w:rsidRPr="0066113C">
        <w:rPr>
          <w:sz w:val="24"/>
          <w:szCs w:val="24"/>
        </w:rPr>
        <w:t xml:space="preserve"> </w:t>
      </w:r>
      <w:r w:rsidRPr="0066113C">
        <w:rPr>
          <w:sz w:val="24"/>
          <w:szCs w:val="24"/>
        </w:rPr>
        <w:tab/>
      </w:r>
      <w:r w:rsidRPr="0066113C">
        <w:rPr>
          <w:b/>
          <w:sz w:val="24"/>
          <w:szCs w:val="24"/>
        </w:rPr>
        <w:t xml:space="preserve">Метапредметные: </w:t>
      </w:r>
    </w:p>
    <w:p w:rsidR="0066113C" w:rsidRPr="0066113C" w:rsidRDefault="0066113C" w:rsidP="0066113C">
      <w:pPr>
        <w:autoSpaceDN w:val="0"/>
        <w:adjustRightInd w:val="0"/>
        <w:rPr>
          <w:sz w:val="24"/>
          <w:szCs w:val="24"/>
        </w:rPr>
      </w:pPr>
      <w:r w:rsidRPr="0066113C">
        <w:rPr>
          <w:sz w:val="24"/>
          <w:szCs w:val="24"/>
        </w:rPr>
        <w:t xml:space="preserve"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66113C" w:rsidRPr="0066113C" w:rsidRDefault="0066113C" w:rsidP="0066113C">
      <w:pPr>
        <w:autoSpaceDN w:val="0"/>
        <w:adjustRightInd w:val="0"/>
        <w:rPr>
          <w:sz w:val="24"/>
          <w:szCs w:val="24"/>
        </w:rPr>
      </w:pPr>
      <w:r w:rsidRPr="0066113C">
        <w:rPr>
          <w:sz w:val="24"/>
          <w:szCs w:val="24"/>
        </w:rPr>
        <w:t xml:space="preserve"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66113C" w:rsidRPr="0066113C" w:rsidRDefault="0066113C" w:rsidP="0066113C">
      <w:pPr>
        <w:autoSpaceDN w:val="0"/>
        <w:adjustRightInd w:val="0"/>
        <w:rPr>
          <w:sz w:val="24"/>
          <w:szCs w:val="24"/>
        </w:rPr>
      </w:pPr>
      <w:r w:rsidRPr="0066113C">
        <w:rPr>
          <w:sz w:val="24"/>
          <w:szCs w:val="24"/>
        </w:rPr>
        <w:t xml:space="preserve"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66113C" w:rsidRPr="0066113C" w:rsidRDefault="0066113C" w:rsidP="0066113C">
      <w:pPr>
        <w:autoSpaceDN w:val="0"/>
        <w:adjustRightInd w:val="0"/>
        <w:rPr>
          <w:sz w:val="24"/>
          <w:szCs w:val="24"/>
        </w:rPr>
      </w:pPr>
      <w:r w:rsidRPr="0066113C">
        <w:rPr>
          <w:sz w:val="24"/>
          <w:szCs w:val="24"/>
        </w:rPr>
        <w:t xml:space="preserve">4)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66113C" w:rsidRPr="0066113C" w:rsidRDefault="0066113C" w:rsidP="0066113C">
      <w:pPr>
        <w:autoSpaceDN w:val="0"/>
        <w:adjustRightInd w:val="0"/>
        <w:rPr>
          <w:sz w:val="24"/>
          <w:szCs w:val="24"/>
        </w:rPr>
      </w:pPr>
      <w:r w:rsidRPr="0066113C">
        <w:rPr>
          <w:sz w:val="24"/>
          <w:szCs w:val="24"/>
        </w:rPr>
        <w:t>5) 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6113C" w:rsidRPr="0066113C" w:rsidRDefault="0066113C" w:rsidP="0066113C">
      <w:pPr>
        <w:jc w:val="both"/>
        <w:rPr>
          <w:sz w:val="24"/>
          <w:szCs w:val="24"/>
        </w:rPr>
      </w:pPr>
      <w:r w:rsidRPr="0066113C">
        <w:rPr>
          <w:sz w:val="24"/>
          <w:szCs w:val="24"/>
        </w:rPr>
        <w:t xml:space="preserve">6) владение языковыми средствами — умение ясно, логично и точно излагать свою точку зрения, использовать адекватные языковые средства; </w:t>
      </w:r>
    </w:p>
    <w:p w:rsidR="0066113C" w:rsidRPr="0066113C" w:rsidRDefault="0066113C" w:rsidP="0066113C">
      <w:pPr>
        <w:jc w:val="both"/>
        <w:rPr>
          <w:sz w:val="24"/>
          <w:szCs w:val="24"/>
        </w:rPr>
      </w:pPr>
      <w:r w:rsidRPr="0066113C">
        <w:rPr>
          <w:sz w:val="24"/>
          <w:szCs w:val="24"/>
        </w:rPr>
        <w:t xml:space="preserve">7)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  <w:r w:rsidRPr="0066113C">
        <w:rPr>
          <w:sz w:val="24"/>
          <w:szCs w:val="24"/>
        </w:rPr>
        <w:tab/>
      </w:r>
    </w:p>
    <w:p w:rsidR="00373B90" w:rsidRDefault="0066113C" w:rsidP="0066113C">
      <w:pPr>
        <w:jc w:val="both"/>
        <w:rPr>
          <w:sz w:val="24"/>
          <w:szCs w:val="24"/>
        </w:rPr>
      </w:pPr>
      <w:r w:rsidRPr="0066113C">
        <w:rPr>
          <w:sz w:val="24"/>
          <w:szCs w:val="24"/>
        </w:rPr>
        <w:tab/>
      </w:r>
    </w:p>
    <w:p w:rsidR="00373B90" w:rsidRDefault="00373B90" w:rsidP="0066113C">
      <w:pPr>
        <w:jc w:val="both"/>
        <w:rPr>
          <w:sz w:val="24"/>
          <w:szCs w:val="24"/>
        </w:rPr>
      </w:pPr>
    </w:p>
    <w:p w:rsidR="0066113C" w:rsidRPr="0066113C" w:rsidRDefault="00373B90" w:rsidP="0066113C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66113C" w:rsidRPr="0066113C">
        <w:rPr>
          <w:b/>
          <w:sz w:val="24"/>
          <w:szCs w:val="24"/>
        </w:rPr>
        <w:t xml:space="preserve">Предметные </w:t>
      </w:r>
      <w:r w:rsidR="0066113C" w:rsidRPr="0066113C">
        <w:rPr>
          <w:sz w:val="24"/>
          <w:szCs w:val="24"/>
        </w:rPr>
        <w:t xml:space="preserve"> </w:t>
      </w:r>
    </w:p>
    <w:p w:rsidR="0066113C" w:rsidRPr="0066113C" w:rsidRDefault="0066113C" w:rsidP="0066113C">
      <w:pPr>
        <w:jc w:val="both"/>
        <w:rPr>
          <w:b/>
          <w:sz w:val="24"/>
          <w:szCs w:val="24"/>
        </w:rPr>
      </w:pPr>
      <w:r w:rsidRPr="0066113C">
        <w:rPr>
          <w:sz w:val="24"/>
          <w:szCs w:val="24"/>
        </w:rPr>
        <w:tab/>
      </w:r>
      <w:r w:rsidRPr="0066113C">
        <w:rPr>
          <w:b/>
          <w:sz w:val="24"/>
          <w:szCs w:val="24"/>
        </w:rPr>
        <w:t xml:space="preserve">Базовый уровень </w:t>
      </w:r>
    </w:p>
    <w:p w:rsidR="0066113C" w:rsidRPr="0066113C" w:rsidRDefault="0066113C" w:rsidP="0066113C">
      <w:pPr>
        <w:jc w:val="both"/>
        <w:rPr>
          <w:sz w:val="24"/>
          <w:szCs w:val="24"/>
        </w:rPr>
      </w:pPr>
      <w:r w:rsidRPr="0066113C">
        <w:rPr>
          <w:sz w:val="24"/>
          <w:szCs w:val="24"/>
        </w:rPr>
        <w:tab/>
        <w:t>Предметные результаты освоения интегрированного курса математики ориентированы на формирование целостных представлений о мире и общей культуры обучающихся путём освоения систематических научных знаний и способов действий на метапредметной основе, а предметные результаты освоения курса алгебры и начал математического анализа на базовом уровне ориентированы на обеспечение преимущественно общеобразовательной и общекультурной подготовки. Они предполагают:</w:t>
      </w:r>
    </w:p>
    <w:p w:rsidR="0066113C" w:rsidRPr="0066113C" w:rsidRDefault="0066113C" w:rsidP="0066113C">
      <w:pPr>
        <w:jc w:val="both"/>
        <w:rPr>
          <w:sz w:val="24"/>
          <w:szCs w:val="24"/>
        </w:rPr>
      </w:pPr>
      <w:r w:rsidRPr="0066113C">
        <w:rPr>
          <w:sz w:val="24"/>
          <w:szCs w:val="24"/>
        </w:rPr>
        <w:t xml:space="preserve"> 1) сформированность представлений о математике как части мировой культуры и о месте математики в современной цивилизации, о способах описания на математическом языке явлений реального мира; </w:t>
      </w:r>
    </w:p>
    <w:p w:rsidR="0066113C" w:rsidRPr="0066113C" w:rsidRDefault="0066113C" w:rsidP="0066113C">
      <w:pPr>
        <w:jc w:val="both"/>
        <w:rPr>
          <w:sz w:val="24"/>
          <w:szCs w:val="24"/>
        </w:rPr>
      </w:pPr>
      <w:r w:rsidRPr="0066113C">
        <w:rPr>
          <w:sz w:val="24"/>
          <w:szCs w:val="24"/>
        </w:rPr>
        <w:t xml:space="preserve">2) сформированность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</w:r>
    </w:p>
    <w:p w:rsidR="0066113C" w:rsidRPr="0066113C" w:rsidRDefault="0066113C" w:rsidP="0066113C">
      <w:pPr>
        <w:jc w:val="both"/>
        <w:rPr>
          <w:sz w:val="24"/>
          <w:szCs w:val="24"/>
        </w:rPr>
      </w:pPr>
      <w:r w:rsidRPr="0066113C">
        <w:rPr>
          <w:sz w:val="24"/>
          <w:szCs w:val="24"/>
        </w:rPr>
        <w:t xml:space="preserve">3) владение методами доказательств и алгоритмов решения; умение их применять, проводить доказательные рассуждения в ходе решения задач; </w:t>
      </w:r>
    </w:p>
    <w:p w:rsidR="0066113C" w:rsidRPr="0066113C" w:rsidRDefault="0066113C" w:rsidP="0066113C">
      <w:pPr>
        <w:jc w:val="both"/>
        <w:rPr>
          <w:sz w:val="24"/>
          <w:szCs w:val="24"/>
        </w:rPr>
      </w:pPr>
      <w:r w:rsidRPr="0066113C">
        <w:rPr>
          <w:sz w:val="24"/>
          <w:szCs w:val="24"/>
        </w:rPr>
        <w:t xml:space="preserve">4) владение стандартными приёмами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 </w:t>
      </w:r>
    </w:p>
    <w:p w:rsidR="0066113C" w:rsidRPr="0066113C" w:rsidRDefault="0066113C" w:rsidP="0066113C">
      <w:pPr>
        <w:jc w:val="both"/>
        <w:rPr>
          <w:sz w:val="24"/>
          <w:szCs w:val="24"/>
        </w:rPr>
      </w:pPr>
      <w:r w:rsidRPr="0066113C">
        <w:rPr>
          <w:sz w:val="24"/>
          <w:szCs w:val="24"/>
        </w:rPr>
        <w:t xml:space="preserve">5) сформированность представлений об основных понятиях, идеях и методах математического анализа; </w:t>
      </w:r>
    </w:p>
    <w:p w:rsidR="0066113C" w:rsidRPr="0066113C" w:rsidRDefault="0066113C" w:rsidP="0066113C">
      <w:pPr>
        <w:jc w:val="both"/>
        <w:rPr>
          <w:sz w:val="24"/>
          <w:szCs w:val="24"/>
        </w:rPr>
      </w:pPr>
      <w:r w:rsidRPr="0066113C">
        <w:rPr>
          <w:sz w:val="24"/>
          <w:szCs w:val="24"/>
        </w:rPr>
        <w:t xml:space="preserve">6) сформированность представлений о процессах и явлениях, имеющих вероятностный характер, о статистических закономерностях в реальном мире, об основных понятиях  элементарной теории вероятностей; сформированность умений находить и оценивать вероятности наступления событий в простейших практических ситуациях и основные характеристики случайных величин; </w:t>
      </w:r>
    </w:p>
    <w:p w:rsidR="0066113C" w:rsidRPr="0066113C" w:rsidRDefault="0066113C" w:rsidP="0066113C">
      <w:pPr>
        <w:jc w:val="both"/>
        <w:rPr>
          <w:sz w:val="24"/>
          <w:szCs w:val="24"/>
        </w:rPr>
      </w:pPr>
      <w:r w:rsidRPr="0066113C">
        <w:rPr>
          <w:sz w:val="24"/>
          <w:szCs w:val="24"/>
        </w:rPr>
        <w:t xml:space="preserve">7) владение навыками использования готовых компьютерных программ при решении задач. </w:t>
      </w:r>
    </w:p>
    <w:p w:rsidR="0066113C" w:rsidRPr="0066113C" w:rsidRDefault="0066113C" w:rsidP="0066113C">
      <w:pPr>
        <w:jc w:val="both"/>
        <w:rPr>
          <w:b/>
          <w:sz w:val="24"/>
          <w:szCs w:val="24"/>
        </w:rPr>
      </w:pPr>
      <w:r w:rsidRPr="0066113C">
        <w:rPr>
          <w:sz w:val="24"/>
          <w:szCs w:val="24"/>
        </w:rPr>
        <w:tab/>
      </w:r>
    </w:p>
    <w:p w:rsidR="0066113C" w:rsidRPr="0066113C" w:rsidRDefault="0066113C" w:rsidP="0066113C">
      <w:pPr>
        <w:jc w:val="both"/>
        <w:rPr>
          <w:b/>
          <w:sz w:val="24"/>
          <w:szCs w:val="24"/>
        </w:rPr>
      </w:pPr>
      <w:r w:rsidRPr="0066113C">
        <w:rPr>
          <w:b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66113C" w:rsidRPr="0066113C" w:rsidRDefault="0066113C" w:rsidP="0066113C">
      <w:pPr>
        <w:numPr>
          <w:ilvl w:val="0"/>
          <w:numId w:val="7"/>
        </w:numPr>
        <w:jc w:val="both"/>
        <w:rPr>
          <w:sz w:val="24"/>
          <w:szCs w:val="24"/>
        </w:rPr>
      </w:pPr>
      <w:r w:rsidRPr="0066113C">
        <w:rPr>
          <w:sz w:val="24"/>
          <w:szCs w:val="24"/>
        </w:rPr>
        <w:t>исследования (моделирования) несложных практических ситуаций;</w:t>
      </w:r>
    </w:p>
    <w:p w:rsidR="0066113C" w:rsidRPr="0066113C" w:rsidRDefault="0066113C" w:rsidP="0066113C">
      <w:pPr>
        <w:numPr>
          <w:ilvl w:val="0"/>
          <w:numId w:val="7"/>
        </w:numPr>
        <w:jc w:val="both"/>
        <w:rPr>
          <w:sz w:val="24"/>
          <w:szCs w:val="24"/>
        </w:rPr>
      </w:pPr>
      <w:r w:rsidRPr="0066113C">
        <w:rPr>
          <w:sz w:val="24"/>
          <w:szCs w:val="24"/>
        </w:rPr>
        <w:t>при решении практических задач, используя при необходимости справочники и вычислительные устройства.</w:t>
      </w:r>
    </w:p>
    <w:p w:rsidR="0066113C" w:rsidRPr="0066113C" w:rsidRDefault="0066113C" w:rsidP="0066113C">
      <w:pPr>
        <w:ind w:left="567"/>
        <w:rPr>
          <w:sz w:val="24"/>
          <w:szCs w:val="24"/>
        </w:rPr>
      </w:pPr>
    </w:p>
    <w:p w:rsidR="0066113C" w:rsidRPr="0066113C" w:rsidRDefault="0066113C" w:rsidP="0066113C">
      <w:pPr>
        <w:ind w:left="567"/>
        <w:rPr>
          <w:b/>
          <w:sz w:val="24"/>
          <w:szCs w:val="24"/>
        </w:rPr>
      </w:pPr>
      <w:r w:rsidRPr="0066113C">
        <w:rPr>
          <w:sz w:val="24"/>
          <w:szCs w:val="24"/>
        </w:rPr>
        <w:t xml:space="preserve">В результате изучения алгебры и начала математического анализа   обучающийся </w:t>
      </w:r>
      <w:r w:rsidRPr="0066113C">
        <w:rPr>
          <w:b/>
          <w:sz w:val="24"/>
          <w:szCs w:val="24"/>
        </w:rPr>
        <w:t>научится:</w:t>
      </w:r>
    </w:p>
    <w:p w:rsidR="0066113C" w:rsidRPr="0066113C" w:rsidRDefault="0066113C" w:rsidP="0066113C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Pr="0066113C">
        <w:rPr>
          <w:b/>
          <w:sz w:val="40"/>
          <w:szCs w:val="40"/>
        </w:rPr>
        <w:t xml:space="preserve"> </w:t>
      </w:r>
      <w:r>
        <w:rPr>
          <w:b/>
          <w:sz w:val="24"/>
          <w:szCs w:val="24"/>
        </w:rPr>
        <w:t xml:space="preserve">    </w:t>
      </w:r>
      <w:r w:rsidRPr="0066113C">
        <w:rPr>
          <w:sz w:val="24"/>
          <w:szCs w:val="24"/>
        </w:rPr>
        <w:t>проводить доказательные рассуждения в ходе решения задач;</w:t>
      </w:r>
    </w:p>
    <w:p w:rsidR="0066113C" w:rsidRPr="0066113C" w:rsidRDefault="0066113C" w:rsidP="0066113C">
      <w:pPr>
        <w:numPr>
          <w:ilvl w:val="0"/>
          <w:numId w:val="7"/>
        </w:numPr>
        <w:jc w:val="both"/>
        <w:rPr>
          <w:sz w:val="24"/>
          <w:szCs w:val="24"/>
        </w:rPr>
      </w:pPr>
      <w:r w:rsidRPr="0066113C">
        <w:rPr>
          <w:sz w:val="24"/>
          <w:szCs w:val="24"/>
        </w:rPr>
        <w:t>вычислять значения числовых и буквенных выражений, осуществляя необходимые подстановки и преобразования;</w:t>
      </w:r>
    </w:p>
    <w:p w:rsidR="0066113C" w:rsidRPr="0066113C" w:rsidRDefault="0066113C" w:rsidP="0066113C">
      <w:pPr>
        <w:numPr>
          <w:ilvl w:val="0"/>
          <w:numId w:val="7"/>
        </w:numPr>
        <w:jc w:val="both"/>
        <w:rPr>
          <w:sz w:val="24"/>
          <w:szCs w:val="24"/>
        </w:rPr>
      </w:pPr>
      <w:r w:rsidRPr="0066113C">
        <w:rPr>
          <w:sz w:val="24"/>
          <w:szCs w:val="24"/>
        </w:rPr>
        <w:t>составлять уравнения и неравенства по условию задачи;</w:t>
      </w:r>
    </w:p>
    <w:p w:rsidR="0066113C" w:rsidRPr="0066113C" w:rsidRDefault="0066113C" w:rsidP="0066113C">
      <w:pPr>
        <w:numPr>
          <w:ilvl w:val="0"/>
          <w:numId w:val="7"/>
        </w:numPr>
        <w:jc w:val="both"/>
        <w:rPr>
          <w:sz w:val="24"/>
          <w:szCs w:val="24"/>
        </w:rPr>
      </w:pPr>
      <w:r w:rsidRPr="0066113C">
        <w:rPr>
          <w:sz w:val="24"/>
          <w:szCs w:val="24"/>
        </w:rPr>
        <w:t>использовать для приближенного решения уравнений и неравенств графический метод;</w:t>
      </w:r>
    </w:p>
    <w:p w:rsidR="0066113C" w:rsidRPr="0066113C" w:rsidRDefault="0066113C" w:rsidP="0066113C">
      <w:pPr>
        <w:pStyle w:val="Style261"/>
        <w:widowControl/>
        <w:ind w:left="720"/>
        <w:jc w:val="left"/>
        <w:rPr>
          <w:rStyle w:val="FontStyle395"/>
          <w:rFonts w:ascii="Times New Roman" w:hAnsi="Times New Roman" w:cs="Times New Roman"/>
          <w:sz w:val="24"/>
          <w:szCs w:val="24"/>
        </w:rPr>
      </w:pPr>
    </w:p>
    <w:p w:rsidR="0066113C" w:rsidRPr="0066113C" w:rsidRDefault="0066113C" w:rsidP="0066113C">
      <w:pPr>
        <w:autoSpaceDE w:val="0"/>
        <w:autoSpaceDN w:val="0"/>
        <w:adjustRightInd w:val="0"/>
        <w:ind w:firstLine="567"/>
        <w:jc w:val="both"/>
        <w:rPr>
          <w:iCs/>
          <w:sz w:val="24"/>
          <w:szCs w:val="24"/>
        </w:rPr>
      </w:pPr>
      <w:r w:rsidRPr="0066113C">
        <w:rPr>
          <w:iCs/>
          <w:sz w:val="24"/>
          <w:szCs w:val="24"/>
        </w:rPr>
        <w:t>Обучающийся</w:t>
      </w:r>
      <w:r w:rsidRPr="0066113C">
        <w:rPr>
          <w:b/>
          <w:iCs/>
          <w:sz w:val="24"/>
          <w:szCs w:val="24"/>
        </w:rPr>
        <w:t xml:space="preserve"> получит возможность:</w:t>
      </w:r>
    </w:p>
    <w:p w:rsidR="0066113C" w:rsidRPr="0066113C" w:rsidRDefault="0066113C" w:rsidP="0066113C">
      <w:pPr>
        <w:pStyle w:val="af9"/>
        <w:numPr>
          <w:ilvl w:val="0"/>
          <w:numId w:val="8"/>
        </w:numPr>
        <w:rPr>
          <w:rFonts w:ascii="Times New Roman" w:hAnsi="Times New Roman"/>
          <w:bCs/>
          <w:spacing w:val="3"/>
          <w:sz w:val="24"/>
          <w:szCs w:val="24"/>
        </w:rPr>
      </w:pPr>
      <w:r w:rsidRPr="0066113C">
        <w:rPr>
          <w:rFonts w:ascii="Times New Roman" w:hAnsi="Times New Roman"/>
          <w:bCs/>
          <w:spacing w:val="3"/>
          <w:sz w:val="24"/>
          <w:szCs w:val="24"/>
        </w:rPr>
        <w:t xml:space="preserve">решать жизненно практические задачи; </w:t>
      </w:r>
    </w:p>
    <w:p w:rsidR="0066113C" w:rsidRPr="0066113C" w:rsidRDefault="0066113C" w:rsidP="0066113C">
      <w:pPr>
        <w:pStyle w:val="af9"/>
        <w:numPr>
          <w:ilvl w:val="0"/>
          <w:numId w:val="9"/>
        </w:numPr>
        <w:rPr>
          <w:rFonts w:ascii="Times New Roman" w:hAnsi="Times New Roman"/>
          <w:spacing w:val="-1"/>
          <w:sz w:val="24"/>
          <w:szCs w:val="24"/>
        </w:rPr>
      </w:pPr>
      <w:r w:rsidRPr="0066113C">
        <w:rPr>
          <w:rFonts w:ascii="Times New Roman" w:hAnsi="Times New Roman"/>
          <w:bCs/>
          <w:spacing w:val="3"/>
          <w:sz w:val="24"/>
          <w:szCs w:val="24"/>
        </w:rPr>
        <w:t>с</w:t>
      </w:r>
      <w:r w:rsidRPr="0066113C">
        <w:rPr>
          <w:rFonts w:ascii="Times New Roman" w:hAnsi="Times New Roman"/>
          <w:spacing w:val="-1"/>
          <w:sz w:val="24"/>
          <w:szCs w:val="24"/>
        </w:rPr>
        <w:t xml:space="preserve">амостоятельно приобретать и применять знания в различных ситуациях, работать в группах; </w:t>
      </w:r>
    </w:p>
    <w:p w:rsidR="0066113C" w:rsidRPr="0066113C" w:rsidRDefault="0066113C" w:rsidP="0066113C">
      <w:pPr>
        <w:pStyle w:val="af9"/>
        <w:numPr>
          <w:ilvl w:val="0"/>
          <w:numId w:val="9"/>
        </w:numPr>
        <w:rPr>
          <w:rFonts w:ascii="Times New Roman" w:hAnsi="Times New Roman"/>
          <w:spacing w:val="-1"/>
          <w:sz w:val="24"/>
          <w:szCs w:val="24"/>
        </w:rPr>
      </w:pPr>
      <w:r w:rsidRPr="0066113C">
        <w:rPr>
          <w:rFonts w:ascii="Times New Roman" w:hAnsi="Times New Roman"/>
          <w:spacing w:val="-1"/>
          <w:sz w:val="24"/>
          <w:szCs w:val="24"/>
        </w:rPr>
        <w:t xml:space="preserve"> аргументировать и отстаивать свою точку зрения;</w:t>
      </w:r>
    </w:p>
    <w:p w:rsidR="0066113C" w:rsidRPr="0066113C" w:rsidRDefault="0066113C" w:rsidP="0066113C">
      <w:pPr>
        <w:pStyle w:val="af9"/>
        <w:numPr>
          <w:ilvl w:val="0"/>
          <w:numId w:val="9"/>
        </w:numPr>
        <w:rPr>
          <w:rFonts w:ascii="Times New Roman" w:hAnsi="Times New Roman"/>
          <w:spacing w:val="-1"/>
          <w:sz w:val="24"/>
          <w:szCs w:val="24"/>
        </w:rPr>
      </w:pPr>
      <w:r w:rsidRPr="0066113C">
        <w:rPr>
          <w:rFonts w:ascii="Times New Roman" w:hAnsi="Times New Roman"/>
          <w:spacing w:val="-1"/>
          <w:sz w:val="24"/>
          <w:szCs w:val="24"/>
        </w:rPr>
        <w:lastRenderedPageBreak/>
        <w:t xml:space="preserve">  уметь слушать  других, извлекать учебную информацию на основе сопоставительного анализа </w:t>
      </w:r>
    </w:p>
    <w:p w:rsidR="0066113C" w:rsidRPr="0066113C" w:rsidRDefault="0066113C" w:rsidP="0066113C">
      <w:pPr>
        <w:pStyle w:val="af9"/>
        <w:rPr>
          <w:rFonts w:ascii="Times New Roman" w:hAnsi="Times New Roman"/>
          <w:spacing w:val="-1"/>
          <w:sz w:val="24"/>
          <w:szCs w:val="24"/>
        </w:rPr>
      </w:pPr>
      <w:r w:rsidRPr="0066113C">
        <w:rPr>
          <w:rFonts w:ascii="Times New Roman" w:hAnsi="Times New Roman"/>
          <w:spacing w:val="-1"/>
          <w:sz w:val="24"/>
          <w:szCs w:val="24"/>
        </w:rPr>
        <w:t xml:space="preserve">   объектов; </w:t>
      </w:r>
    </w:p>
    <w:p w:rsidR="0066113C" w:rsidRPr="0066113C" w:rsidRDefault="0066113C" w:rsidP="0066113C">
      <w:pPr>
        <w:pStyle w:val="af9"/>
        <w:numPr>
          <w:ilvl w:val="0"/>
          <w:numId w:val="10"/>
        </w:numPr>
        <w:rPr>
          <w:rFonts w:ascii="Times New Roman" w:hAnsi="Times New Roman"/>
          <w:spacing w:val="-1"/>
          <w:sz w:val="24"/>
          <w:szCs w:val="24"/>
        </w:rPr>
      </w:pPr>
      <w:r w:rsidRPr="0066113C">
        <w:rPr>
          <w:rFonts w:ascii="Times New Roman" w:hAnsi="Times New Roman"/>
          <w:spacing w:val="-1"/>
          <w:sz w:val="24"/>
          <w:szCs w:val="24"/>
        </w:rPr>
        <w:t xml:space="preserve">пользоваться предметным указателем  энциклопедий  и справочников для нахождения </w:t>
      </w:r>
    </w:p>
    <w:p w:rsidR="0066113C" w:rsidRPr="0066113C" w:rsidRDefault="0066113C" w:rsidP="0066113C">
      <w:pPr>
        <w:pStyle w:val="af9"/>
        <w:rPr>
          <w:rFonts w:ascii="Times New Roman" w:hAnsi="Times New Roman"/>
          <w:spacing w:val="-1"/>
          <w:sz w:val="24"/>
          <w:szCs w:val="24"/>
        </w:rPr>
      </w:pPr>
      <w:r w:rsidRPr="0066113C">
        <w:rPr>
          <w:rFonts w:ascii="Times New Roman" w:hAnsi="Times New Roman"/>
          <w:spacing w:val="-1"/>
          <w:sz w:val="24"/>
          <w:szCs w:val="24"/>
        </w:rPr>
        <w:t xml:space="preserve">   информации;</w:t>
      </w:r>
    </w:p>
    <w:p w:rsidR="0066113C" w:rsidRPr="0066113C" w:rsidRDefault="0066113C" w:rsidP="0066113C">
      <w:pPr>
        <w:pStyle w:val="af9"/>
        <w:numPr>
          <w:ilvl w:val="0"/>
          <w:numId w:val="10"/>
        </w:numPr>
        <w:rPr>
          <w:rFonts w:ascii="Times New Roman" w:hAnsi="Times New Roman"/>
          <w:spacing w:val="-1"/>
          <w:sz w:val="24"/>
          <w:szCs w:val="24"/>
        </w:rPr>
      </w:pPr>
      <w:r w:rsidRPr="0066113C">
        <w:rPr>
          <w:rFonts w:ascii="Times New Roman" w:hAnsi="Times New Roman"/>
          <w:spacing w:val="-1"/>
          <w:sz w:val="24"/>
          <w:szCs w:val="24"/>
        </w:rPr>
        <w:t xml:space="preserve">самостоятельно действовать в ситуации неопределённости при решении актуальных для них </w:t>
      </w:r>
    </w:p>
    <w:p w:rsidR="0066113C" w:rsidRPr="0066113C" w:rsidRDefault="0066113C" w:rsidP="0066113C">
      <w:pPr>
        <w:pStyle w:val="af9"/>
        <w:rPr>
          <w:rFonts w:ascii="Times New Roman" w:hAnsi="Times New Roman"/>
          <w:sz w:val="24"/>
          <w:szCs w:val="24"/>
        </w:rPr>
      </w:pPr>
      <w:r w:rsidRPr="0066113C">
        <w:rPr>
          <w:rFonts w:ascii="Times New Roman" w:hAnsi="Times New Roman"/>
          <w:spacing w:val="-1"/>
          <w:sz w:val="24"/>
          <w:szCs w:val="24"/>
        </w:rPr>
        <w:t xml:space="preserve">   проблем.</w:t>
      </w:r>
    </w:p>
    <w:p w:rsidR="0066113C" w:rsidRPr="0066113C" w:rsidRDefault="0066113C" w:rsidP="0066113C">
      <w:pPr>
        <w:pStyle w:val="af9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66113C">
        <w:rPr>
          <w:rFonts w:ascii="Times New Roman" w:hAnsi="Times New Roman"/>
          <w:sz w:val="24"/>
          <w:szCs w:val="24"/>
        </w:rPr>
        <w:t>узнать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66113C" w:rsidRPr="0066113C" w:rsidRDefault="0066113C" w:rsidP="0066113C">
      <w:pPr>
        <w:pStyle w:val="af9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66113C">
        <w:rPr>
          <w:rFonts w:ascii="Times New Roman" w:hAnsi="Times New Roman"/>
          <w:sz w:val="24"/>
          <w:szCs w:val="24"/>
        </w:rPr>
        <w:t>узнать значение практики и вопросов, возникающих в самой математике для формирования и развития математической науки; историю развития возникновения и развития алгебры;</w:t>
      </w:r>
    </w:p>
    <w:p w:rsidR="0066113C" w:rsidRPr="0066113C" w:rsidRDefault="0066113C" w:rsidP="0066113C">
      <w:pPr>
        <w:pStyle w:val="af9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66113C">
        <w:rPr>
          <w:rFonts w:ascii="Times New Roman" w:hAnsi="Times New Roman"/>
          <w:sz w:val="24"/>
          <w:szCs w:val="24"/>
        </w:rPr>
        <w:t xml:space="preserve">применять универсальный характер законов логики математических рассуждений, их применимость во всех областях человеческой деятельности;  вероятностный характер различных процессов окружающего мира; </w:t>
      </w:r>
    </w:p>
    <w:p w:rsidR="0066113C" w:rsidRPr="0066113C" w:rsidRDefault="0066113C" w:rsidP="0066113C">
      <w:pPr>
        <w:ind w:left="567"/>
        <w:rPr>
          <w:b/>
          <w:sz w:val="24"/>
          <w:szCs w:val="24"/>
        </w:rPr>
      </w:pPr>
    </w:p>
    <w:p w:rsidR="0066113C" w:rsidRPr="0066113C" w:rsidRDefault="0066113C" w:rsidP="0066113C">
      <w:pPr>
        <w:pStyle w:val="Style261"/>
        <w:widowControl/>
        <w:rPr>
          <w:rStyle w:val="StrongEmphasis"/>
          <w:rFonts w:ascii="Times New Roman" w:hAnsi="Times New Roman" w:cs="Times New Roman"/>
          <w:color w:val="000000"/>
          <w:spacing w:val="-10"/>
        </w:rPr>
      </w:pPr>
      <w:r>
        <w:rPr>
          <w:rFonts w:ascii="Times New Roman" w:hAnsi="Times New Roman" w:cs="Times New Roman"/>
          <w:b/>
        </w:rPr>
        <w:t xml:space="preserve">                                        </w:t>
      </w:r>
      <w:r w:rsidR="00683D9B">
        <w:rPr>
          <w:rFonts w:ascii="Times New Roman" w:hAnsi="Times New Roman" w:cs="Times New Roman"/>
          <w:b/>
        </w:rPr>
        <w:t xml:space="preserve">                              </w:t>
      </w:r>
      <w:r>
        <w:rPr>
          <w:rFonts w:ascii="Times New Roman" w:hAnsi="Times New Roman" w:cs="Times New Roman"/>
          <w:b/>
        </w:rPr>
        <w:t xml:space="preserve">  </w:t>
      </w:r>
      <w:r w:rsidRPr="0066113C">
        <w:rPr>
          <w:rStyle w:val="FontStyle395"/>
          <w:rFonts w:ascii="Times New Roman" w:hAnsi="Times New Roman" w:cs="Times New Roman"/>
          <w:sz w:val="24"/>
          <w:szCs w:val="24"/>
        </w:rPr>
        <w:t xml:space="preserve">СОДЕРЖАНИЕ УЧЕБНОГО ПРЕДМЕТА </w:t>
      </w:r>
    </w:p>
    <w:p w:rsidR="0066113C" w:rsidRPr="0066113C" w:rsidRDefault="0066113C" w:rsidP="0066113C">
      <w:pPr>
        <w:pStyle w:val="af9"/>
        <w:jc w:val="center"/>
        <w:rPr>
          <w:sz w:val="24"/>
          <w:szCs w:val="24"/>
        </w:rPr>
      </w:pPr>
    </w:p>
    <w:tbl>
      <w:tblPr>
        <w:tblW w:w="33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9"/>
        <w:gridCol w:w="6390"/>
        <w:gridCol w:w="1175"/>
        <w:gridCol w:w="1435"/>
      </w:tblGrid>
      <w:tr w:rsidR="0066113C" w:rsidRPr="0066113C" w:rsidTr="0066113C">
        <w:trPr>
          <w:trHeight w:val="135"/>
          <w:tblCellSpacing w:w="0" w:type="dxa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13C" w:rsidRPr="0066113C" w:rsidRDefault="0066113C">
            <w:pPr>
              <w:pStyle w:val="af9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66113C">
              <w:rPr>
                <w:rStyle w:val="a3"/>
                <w:b w:val="0"/>
                <w:sz w:val="24"/>
                <w:szCs w:val="24"/>
              </w:rPr>
              <w:t>№п\п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66113C">
              <w:rPr>
                <w:rStyle w:val="a3"/>
                <w:b w:val="0"/>
                <w:sz w:val="24"/>
                <w:szCs w:val="24"/>
              </w:rPr>
              <w:t>тема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66113C">
              <w:rPr>
                <w:rStyle w:val="a3"/>
                <w:b w:val="0"/>
                <w:sz w:val="24"/>
                <w:szCs w:val="24"/>
              </w:rPr>
              <w:t>Кол-во часов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13C" w:rsidRPr="0066113C" w:rsidRDefault="0066113C">
            <w:pPr>
              <w:pStyle w:val="af9"/>
              <w:jc w:val="center"/>
              <w:rPr>
                <w:rStyle w:val="a3"/>
                <w:b w:val="0"/>
                <w:sz w:val="24"/>
                <w:szCs w:val="24"/>
              </w:rPr>
            </w:pPr>
            <w:r w:rsidRPr="0066113C">
              <w:rPr>
                <w:rStyle w:val="a3"/>
                <w:b w:val="0"/>
                <w:sz w:val="24"/>
                <w:szCs w:val="24"/>
              </w:rPr>
              <w:t>контрольные</w:t>
            </w:r>
          </w:p>
          <w:p w:rsidR="0066113C" w:rsidRPr="0066113C" w:rsidRDefault="0066113C">
            <w:pPr>
              <w:pStyle w:val="af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</w:tr>
      <w:tr w:rsidR="0066113C" w:rsidRPr="0066113C" w:rsidTr="0066113C">
        <w:trPr>
          <w:tblCellSpacing w:w="0" w:type="dxa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113C" w:rsidRPr="0066113C" w:rsidTr="0066113C">
        <w:trPr>
          <w:tblCellSpacing w:w="0" w:type="dxa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Производная и ее геометрический смысл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113C" w:rsidRPr="0066113C" w:rsidTr="0066113C">
        <w:trPr>
          <w:tblCellSpacing w:w="0" w:type="dxa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Применение производной к исследованию функций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113C" w:rsidRPr="0066113C" w:rsidTr="0066113C">
        <w:trPr>
          <w:tblCellSpacing w:w="0" w:type="dxa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Интеграл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113C" w:rsidRPr="0066113C" w:rsidTr="0066113C">
        <w:trPr>
          <w:tblCellSpacing w:w="0" w:type="dxa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Комбинаторика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113C" w:rsidRPr="0066113C" w:rsidTr="0066113C">
        <w:trPr>
          <w:tblCellSpacing w:w="0" w:type="dxa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Элементы теории вероятностей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113C" w:rsidRPr="0066113C" w:rsidTr="0066113C">
        <w:trPr>
          <w:tblCellSpacing w:w="0" w:type="dxa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Статистика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113C" w:rsidRPr="0066113C" w:rsidTr="0066113C">
        <w:trPr>
          <w:tblCellSpacing w:w="0" w:type="dxa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Итоговое повторение курса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6113C" w:rsidRPr="0066113C" w:rsidTr="0066113C">
        <w:trPr>
          <w:tblCellSpacing w:w="0" w:type="dxa"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13C" w:rsidRPr="0066113C" w:rsidRDefault="0066113C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6611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373B90" w:rsidRDefault="00373B90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373B90" w:rsidRDefault="00373B90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373B90" w:rsidRDefault="00373B90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373B90" w:rsidRDefault="00373B90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373B90" w:rsidRDefault="00373B90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373B90" w:rsidRDefault="00373B90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373B90" w:rsidRDefault="00373B90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373B90" w:rsidRDefault="00373B90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66113C" w:rsidRPr="0066113C" w:rsidRDefault="0066113C" w:rsidP="0066113C">
      <w:pPr>
        <w:pStyle w:val="af9"/>
        <w:rPr>
          <w:rFonts w:ascii="Times New Roman" w:hAnsi="Times New Roman"/>
          <w:sz w:val="24"/>
          <w:szCs w:val="24"/>
        </w:rPr>
      </w:pPr>
      <w:r w:rsidRPr="0066113C">
        <w:rPr>
          <w:rFonts w:ascii="Times New Roman" w:hAnsi="Times New Roman"/>
          <w:sz w:val="24"/>
          <w:szCs w:val="24"/>
        </w:rPr>
        <w:t>11 класс</w:t>
      </w:r>
    </w:p>
    <w:p w:rsidR="0066113C" w:rsidRPr="0066113C" w:rsidRDefault="0066113C" w:rsidP="0066113C">
      <w:pPr>
        <w:pStyle w:val="af9"/>
        <w:rPr>
          <w:rFonts w:ascii="Times New Roman" w:hAnsi="Times New Roman"/>
          <w:b/>
          <w:sz w:val="24"/>
          <w:szCs w:val="24"/>
        </w:rPr>
      </w:pPr>
      <w:r w:rsidRPr="0066113C">
        <w:rPr>
          <w:rFonts w:ascii="Times New Roman" w:hAnsi="Times New Roman"/>
          <w:b/>
          <w:sz w:val="24"/>
          <w:szCs w:val="24"/>
        </w:rPr>
        <w:t>Повторение</w:t>
      </w:r>
    </w:p>
    <w:p w:rsidR="0066113C" w:rsidRPr="0066113C" w:rsidRDefault="0066113C" w:rsidP="0066113C">
      <w:pPr>
        <w:pStyle w:val="af9"/>
        <w:rPr>
          <w:rFonts w:ascii="Times New Roman" w:hAnsi="Times New Roman"/>
          <w:sz w:val="24"/>
          <w:szCs w:val="24"/>
        </w:rPr>
      </w:pPr>
      <w:r w:rsidRPr="0066113C">
        <w:rPr>
          <w:rFonts w:ascii="Times New Roman" w:hAnsi="Times New Roman"/>
          <w:sz w:val="24"/>
          <w:szCs w:val="24"/>
        </w:rPr>
        <w:t>Действительные числа. Степенная функция. Показательная функция. Логарифмическая функция. Тригонометрические формулы. Тригонометрические уравнения.</w:t>
      </w:r>
    </w:p>
    <w:p w:rsidR="0066113C" w:rsidRPr="0066113C" w:rsidRDefault="0066113C" w:rsidP="0066113C">
      <w:pPr>
        <w:pStyle w:val="af9"/>
        <w:rPr>
          <w:rFonts w:ascii="Times New Roman" w:hAnsi="Times New Roman"/>
          <w:b/>
          <w:sz w:val="24"/>
          <w:szCs w:val="24"/>
        </w:rPr>
      </w:pPr>
      <w:r w:rsidRPr="0066113C">
        <w:rPr>
          <w:rFonts w:ascii="Times New Roman" w:hAnsi="Times New Roman"/>
          <w:b/>
          <w:sz w:val="24"/>
          <w:szCs w:val="24"/>
        </w:rPr>
        <w:t>1.Производная и ее геометрический смысл</w:t>
      </w:r>
    </w:p>
    <w:p w:rsidR="0066113C" w:rsidRPr="0066113C" w:rsidRDefault="0066113C" w:rsidP="0066113C">
      <w:pPr>
        <w:pStyle w:val="af9"/>
        <w:rPr>
          <w:rFonts w:ascii="Times New Roman" w:hAnsi="Times New Roman"/>
          <w:sz w:val="24"/>
          <w:szCs w:val="24"/>
        </w:rPr>
      </w:pPr>
      <w:r w:rsidRPr="0066113C">
        <w:rPr>
          <w:rFonts w:ascii="Times New Roman" w:hAnsi="Times New Roman"/>
          <w:sz w:val="24"/>
          <w:szCs w:val="24"/>
        </w:rPr>
        <w:t>Производная. Производная степенной функции. Правила дифференцирования. Производные некоторых элементарных функций. Геометрический смысл производной.</w:t>
      </w:r>
    </w:p>
    <w:p w:rsidR="0066113C" w:rsidRPr="0066113C" w:rsidRDefault="0066113C" w:rsidP="0066113C">
      <w:pPr>
        <w:pStyle w:val="af9"/>
        <w:rPr>
          <w:rFonts w:ascii="Times New Roman" w:hAnsi="Times New Roman"/>
          <w:b/>
          <w:sz w:val="24"/>
          <w:szCs w:val="24"/>
        </w:rPr>
      </w:pPr>
      <w:r w:rsidRPr="0066113C">
        <w:rPr>
          <w:rFonts w:ascii="Times New Roman" w:hAnsi="Times New Roman"/>
          <w:b/>
          <w:sz w:val="24"/>
          <w:szCs w:val="24"/>
        </w:rPr>
        <w:t>2.Применение производной к исследованию функций.</w:t>
      </w:r>
    </w:p>
    <w:p w:rsidR="0066113C" w:rsidRPr="0066113C" w:rsidRDefault="0066113C" w:rsidP="0066113C">
      <w:pPr>
        <w:pStyle w:val="af9"/>
        <w:rPr>
          <w:rFonts w:ascii="Times New Roman" w:hAnsi="Times New Roman"/>
          <w:sz w:val="24"/>
          <w:szCs w:val="24"/>
        </w:rPr>
      </w:pPr>
      <w:r w:rsidRPr="0066113C">
        <w:rPr>
          <w:rFonts w:ascii="Times New Roman" w:hAnsi="Times New Roman"/>
          <w:sz w:val="24"/>
          <w:szCs w:val="24"/>
        </w:rPr>
        <w:t>Возрастание и убывание функции. Экстремумы функции. Применение производной к построению графиков функций. Наибольшее и наименьшее значение функции. Выпуклость графика функций, точки перегиба.</w:t>
      </w:r>
    </w:p>
    <w:p w:rsidR="0066113C" w:rsidRPr="0066113C" w:rsidRDefault="0066113C" w:rsidP="0066113C">
      <w:pPr>
        <w:pStyle w:val="af9"/>
        <w:rPr>
          <w:rFonts w:ascii="Times New Roman" w:hAnsi="Times New Roman"/>
          <w:b/>
          <w:sz w:val="24"/>
          <w:szCs w:val="24"/>
        </w:rPr>
      </w:pPr>
      <w:r w:rsidRPr="0066113C">
        <w:rPr>
          <w:rFonts w:ascii="Times New Roman" w:hAnsi="Times New Roman"/>
          <w:b/>
          <w:sz w:val="24"/>
          <w:szCs w:val="24"/>
        </w:rPr>
        <w:t>3.Интеграл</w:t>
      </w:r>
    </w:p>
    <w:p w:rsidR="0066113C" w:rsidRPr="0066113C" w:rsidRDefault="0066113C" w:rsidP="0066113C">
      <w:pPr>
        <w:pStyle w:val="af9"/>
        <w:rPr>
          <w:rFonts w:ascii="Times New Roman" w:hAnsi="Times New Roman"/>
          <w:sz w:val="24"/>
          <w:szCs w:val="24"/>
        </w:rPr>
      </w:pPr>
      <w:r w:rsidRPr="0066113C">
        <w:rPr>
          <w:rFonts w:ascii="Times New Roman" w:hAnsi="Times New Roman"/>
          <w:sz w:val="24"/>
          <w:szCs w:val="24"/>
        </w:rPr>
        <w:t>Первообразная. Правила нахождения первообразных. Площадь криволинейной трапеции и интеграл. Вычисление интегралов. Вычисление площадей фигур с помощью интегралов. Применение производной интеграла к решению практических задач</w:t>
      </w:r>
    </w:p>
    <w:p w:rsidR="0066113C" w:rsidRPr="0066113C" w:rsidRDefault="0066113C" w:rsidP="0066113C">
      <w:pPr>
        <w:pStyle w:val="af9"/>
        <w:rPr>
          <w:rFonts w:ascii="Times New Roman" w:hAnsi="Times New Roman"/>
          <w:b/>
          <w:sz w:val="24"/>
          <w:szCs w:val="24"/>
        </w:rPr>
      </w:pPr>
      <w:r w:rsidRPr="0066113C">
        <w:rPr>
          <w:rFonts w:ascii="Times New Roman" w:hAnsi="Times New Roman"/>
          <w:b/>
          <w:sz w:val="24"/>
          <w:szCs w:val="24"/>
        </w:rPr>
        <w:t>4. Комбинаторика</w:t>
      </w:r>
    </w:p>
    <w:p w:rsidR="0066113C" w:rsidRPr="0066113C" w:rsidRDefault="0066113C" w:rsidP="0066113C">
      <w:pPr>
        <w:pStyle w:val="af9"/>
        <w:rPr>
          <w:rFonts w:ascii="Times New Roman" w:hAnsi="Times New Roman"/>
          <w:sz w:val="24"/>
          <w:szCs w:val="24"/>
        </w:rPr>
      </w:pPr>
      <w:r w:rsidRPr="0066113C">
        <w:rPr>
          <w:rFonts w:ascii="Times New Roman" w:hAnsi="Times New Roman"/>
          <w:sz w:val="24"/>
          <w:szCs w:val="24"/>
        </w:rPr>
        <w:t xml:space="preserve">Правило произведения. Перестановки. Размещения. Сочетания и их свойства. Бином Ньютона. </w:t>
      </w:r>
    </w:p>
    <w:p w:rsidR="0066113C" w:rsidRPr="0066113C" w:rsidRDefault="0066113C" w:rsidP="0066113C">
      <w:pPr>
        <w:pStyle w:val="af9"/>
        <w:rPr>
          <w:rFonts w:ascii="Times New Roman" w:hAnsi="Times New Roman"/>
          <w:b/>
          <w:sz w:val="24"/>
          <w:szCs w:val="24"/>
        </w:rPr>
      </w:pPr>
      <w:r w:rsidRPr="0066113C">
        <w:rPr>
          <w:rFonts w:ascii="Times New Roman" w:hAnsi="Times New Roman"/>
          <w:b/>
          <w:sz w:val="24"/>
          <w:szCs w:val="24"/>
        </w:rPr>
        <w:t>5Элементы теории вероятностей.</w:t>
      </w:r>
    </w:p>
    <w:p w:rsidR="0066113C" w:rsidRPr="0066113C" w:rsidRDefault="0066113C" w:rsidP="0066113C">
      <w:pPr>
        <w:pStyle w:val="af9"/>
        <w:rPr>
          <w:rFonts w:ascii="Times New Roman" w:hAnsi="Times New Roman"/>
          <w:sz w:val="24"/>
          <w:szCs w:val="24"/>
        </w:rPr>
      </w:pPr>
      <w:r w:rsidRPr="0066113C">
        <w:rPr>
          <w:rFonts w:ascii="Times New Roman" w:hAnsi="Times New Roman"/>
          <w:sz w:val="24"/>
          <w:szCs w:val="24"/>
        </w:rPr>
        <w:t>События. Комбинация событий. Противоположное событие. Вероятность события. Сложение вероятностей. Независимые события. Умножение вероятностей. Статистическая вероятность.</w:t>
      </w:r>
    </w:p>
    <w:p w:rsidR="0066113C" w:rsidRPr="0066113C" w:rsidRDefault="0066113C" w:rsidP="0066113C">
      <w:pPr>
        <w:pStyle w:val="af9"/>
        <w:rPr>
          <w:rFonts w:ascii="Times New Roman" w:hAnsi="Times New Roman"/>
          <w:b/>
          <w:sz w:val="24"/>
          <w:szCs w:val="24"/>
        </w:rPr>
      </w:pPr>
      <w:r w:rsidRPr="0066113C">
        <w:rPr>
          <w:rFonts w:ascii="Times New Roman" w:hAnsi="Times New Roman"/>
          <w:b/>
          <w:sz w:val="24"/>
          <w:szCs w:val="24"/>
        </w:rPr>
        <w:t>6.Статистика</w:t>
      </w:r>
    </w:p>
    <w:p w:rsidR="0066113C" w:rsidRPr="0066113C" w:rsidRDefault="0066113C" w:rsidP="0066113C">
      <w:pPr>
        <w:pStyle w:val="af9"/>
        <w:rPr>
          <w:rFonts w:ascii="Times New Roman" w:hAnsi="Times New Roman"/>
          <w:sz w:val="24"/>
          <w:szCs w:val="24"/>
        </w:rPr>
      </w:pPr>
      <w:r w:rsidRPr="0066113C">
        <w:rPr>
          <w:rFonts w:ascii="Times New Roman" w:hAnsi="Times New Roman"/>
          <w:sz w:val="24"/>
          <w:szCs w:val="24"/>
        </w:rPr>
        <w:t>Случайные величины. Центральные тенденции. Меры разброса.</w:t>
      </w:r>
    </w:p>
    <w:p w:rsidR="0066113C" w:rsidRPr="0066113C" w:rsidRDefault="0066113C" w:rsidP="0066113C">
      <w:pPr>
        <w:pStyle w:val="af9"/>
        <w:rPr>
          <w:rFonts w:ascii="Times New Roman" w:hAnsi="Times New Roman"/>
          <w:b/>
          <w:sz w:val="24"/>
          <w:szCs w:val="24"/>
        </w:rPr>
      </w:pPr>
      <w:r w:rsidRPr="0066113C">
        <w:rPr>
          <w:rFonts w:ascii="Times New Roman" w:hAnsi="Times New Roman"/>
          <w:b/>
          <w:sz w:val="24"/>
          <w:szCs w:val="24"/>
        </w:rPr>
        <w:t>7.Итоговое повторение</w:t>
      </w:r>
    </w:p>
    <w:p w:rsidR="0066113C" w:rsidRDefault="0066113C" w:rsidP="0066113C">
      <w:pPr>
        <w:pStyle w:val="af9"/>
        <w:rPr>
          <w:rFonts w:ascii="Times New Roman" w:hAnsi="Times New Roman"/>
          <w:sz w:val="24"/>
          <w:szCs w:val="24"/>
        </w:rPr>
      </w:pPr>
      <w:r w:rsidRPr="0066113C">
        <w:rPr>
          <w:rFonts w:ascii="Times New Roman" w:hAnsi="Times New Roman"/>
          <w:sz w:val="24"/>
          <w:szCs w:val="24"/>
        </w:rPr>
        <w:t xml:space="preserve">Решение задач на повторение </w:t>
      </w:r>
    </w:p>
    <w:p w:rsidR="00373B90" w:rsidRDefault="0066113C" w:rsidP="0066113C">
      <w:pPr>
        <w:pStyle w:val="af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</w:p>
    <w:p w:rsidR="00373B90" w:rsidRDefault="00373B90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373B90" w:rsidRDefault="00373B90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373B90" w:rsidRDefault="00373B90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373B90" w:rsidRDefault="00373B90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373B90" w:rsidRDefault="00373B90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683D9B" w:rsidRDefault="00683D9B" w:rsidP="0066113C">
      <w:pPr>
        <w:pStyle w:val="af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p w:rsidR="00683D9B" w:rsidRDefault="00683D9B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683D9B" w:rsidRDefault="00683D9B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683D9B" w:rsidRDefault="00683D9B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683D9B" w:rsidRDefault="00683D9B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683D9B" w:rsidRDefault="00683D9B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683D9B" w:rsidRDefault="00683D9B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683D9B" w:rsidRDefault="00683D9B" w:rsidP="0066113C">
      <w:pPr>
        <w:pStyle w:val="af9"/>
        <w:rPr>
          <w:rFonts w:ascii="Times New Roman" w:hAnsi="Times New Roman"/>
          <w:sz w:val="24"/>
          <w:szCs w:val="24"/>
        </w:rPr>
      </w:pPr>
    </w:p>
    <w:p w:rsidR="004730B6" w:rsidRDefault="00683D9B" w:rsidP="0066113C">
      <w:pPr>
        <w:pStyle w:val="af9"/>
        <w:rPr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</w:t>
      </w:r>
      <w:bookmarkStart w:id="2" w:name="_GoBack"/>
      <w:bookmarkEnd w:id="2"/>
      <w:r w:rsidR="00373B90">
        <w:rPr>
          <w:rFonts w:ascii="Times New Roman" w:hAnsi="Times New Roman"/>
          <w:sz w:val="24"/>
          <w:szCs w:val="24"/>
        </w:rPr>
        <w:t xml:space="preserve"> </w:t>
      </w:r>
      <w:r w:rsidR="004730B6" w:rsidRPr="0002689A">
        <w:rPr>
          <w:b/>
          <w:bCs/>
          <w:sz w:val="24"/>
          <w:szCs w:val="24"/>
        </w:rPr>
        <w:t>Календарно-тематическое планирование</w:t>
      </w:r>
    </w:p>
    <w:p w:rsidR="001B20EA" w:rsidRPr="0066113C" w:rsidRDefault="001B20EA" w:rsidP="0066113C">
      <w:pPr>
        <w:pStyle w:val="af9"/>
        <w:rPr>
          <w:rFonts w:ascii="Times New Roman" w:hAnsi="Times New Roman"/>
          <w:sz w:val="24"/>
          <w:szCs w:val="24"/>
        </w:rPr>
      </w:pPr>
    </w:p>
    <w:tbl>
      <w:tblPr>
        <w:tblW w:w="1548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6"/>
        <w:gridCol w:w="2672"/>
        <w:gridCol w:w="540"/>
        <w:gridCol w:w="3002"/>
        <w:gridCol w:w="4558"/>
        <w:gridCol w:w="1701"/>
        <w:gridCol w:w="778"/>
        <w:gridCol w:w="713"/>
        <w:gridCol w:w="65"/>
        <w:gridCol w:w="854"/>
      </w:tblGrid>
      <w:tr w:rsidR="004730B6" w:rsidRPr="00F22985" w:rsidTr="005F049F">
        <w:trPr>
          <w:trHeight w:val="320"/>
        </w:trPr>
        <w:tc>
          <w:tcPr>
            <w:tcW w:w="540" w:type="dxa"/>
            <w:vMerge w:val="restart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jc w:val="center"/>
              <w:rPr>
                <w:b/>
                <w:sz w:val="20"/>
                <w:szCs w:val="20"/>
              </w:rPr>
            </w:pPr>
            <w:r w:rsidRPr="00F22985">
              <w:rPr>
                <w:b/>
                <w:sz w:val="20"/>
                <w:szCs w:val="20"/>
              </w:rPr>
              <w:t>№ урока</w:t>
            </w:r>
          </w:p>
        </w:tc>
        <w:tc>
          <w:tcPr>
            <w:tcW w:w="2738" w:type="dxa"/>
            <w:gridSpan w:val="2"/>
            <w:vMerge w:val="restart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jc w:val="center"/>
              <w:rPr>
                <w:b/>
                <w:sz w:val="20"/>
                <w:szCs w:val="20"/>
              </w:rPr>
            </w:pPr>
            <w:r w:rsidRPr="00F22985">
              <w:rPr>
                <w:b/>
                <w:sz w:val="20"/>
                <w:szCs w:val="20"/>
              </w:rPr>
              <w:t>Тема урока</w:t>
            </w:r>
          </w:p>
        </w:tc>
        <w:tc>
          <w:tcPr>
            <w:tcW w:w="540" w:type="dxa"/>
            <w:vMerge w:val="restart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jc w:val="center"/>
              <w:rPr>
                <w:b/>
                <w:sz w:val="20"/>
                <w:szCs w:val="20"/>
              </w:rPr>
            </w:pPr>
            <w:r w:rsidRPr="00F22985">
              <w:rPr>
                <w:b/>
                <w:sz w:val="20"/>
                <w:szCs w:val="20"/>
              </w:rPr>
              <w:t xml:space="preserve"> Часы </w:t>
            </w:r>
          </w:p>
        </w:tc>
        <w:tc>
          <w:tcPr>
            <w:tcW w:w="3002" w:type="dxa"/>
            <w:vMerge w:val="restart"/>
          </w:tcPr>
          <w:p w:rsidR="004730B6" w:rsidRPr="00F22985" w:rsidRDefault="004730B6" w:rsidP="005F049F">
            <w:pPr>
              <w:jc w:val="center"/>
              <w:rPr>
                <w:rFonts w:eastAsia="Newton-Regular"/>
                <w:b/>
                <w:sz w:val="20"/>
                <w:szCs w:val="20"/>
              </w:rPr>
            </w:pPr>
            <w:r w:rsidRPr="00F22985">
              <w:rPr>
                <w:rFonts w:eastAsia="Newton-Regular"/>
                <w:b/>
                <w:sz w:val="20"/>
                <w:szCs w:val="20"/>
              </w:rPr>
              <w:t>Предметные</w:t>
            </w:r>
          </w:p>
          <w:p w:rsidR="004730B6" w:rsidRPr="00F22985" w:rsidRDefault="004730B6" w:rsidP="005F049F">
            <w:pPr>
              <w:jc w:val="center"/>
              <w:rPr>
                <w:rFonts w:eastAsia="Newton-Regular"/>
                <w:b/>
                <w:sz w:val="20"/>
                <w:szCs w:val="20"/>
              </w:rPr>
            </w:pPr>
          </w:p>
        </w:tc>
        <w:tc>
          <w:tcPr>
            <w:tcW w:w="4558" w:type="dxa"/>
            <w:vMerge w:val="restart"/>
          </w:tcPr>
          <w:p w:rsidR="004730B6" w:rsidRPr="00F22985" w:rsidRDefault="004730B6" w:rsidP="005F049F">
            <w:pPr>
              <w:rPr>
                <w:rFonts w:eastAsia="Newton-Regular"/>
                <w:b/>
                <w:sz w:val="20"/>
                <w:szCs w:val="20"/>
              </w:rPr>
            </w:pPr>
            <w:r w:rsidRPr="00F22985">
              <w:rPr>
                <w:rFonts w:eastAsia="Newton-Regular"/>
                <w:b/>
                <w:sz w:val="20"/>
                <w:szCs w:val="20"/>
              </w:rPr>
              <w:t>Метапредметные</w:t>
            </w:r>
          </w:p>
          <w:p w:rsidR="004730B6" w:rsidRPr="00F22985" w:rsidRDefault="004730B6" w:rsidP="005F049F">
            <w:pPr>
              <w:rPr>
                <w:rFonts w:eastAsia="Newton-Regular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4730B6" w:rsidRPr="00F22985" w:rsidRDefault="004730B6" w:rsidP="005F049F">
            <w:pPr>
              <w:rPr>
                <w:rFonts w:eastAsia="Newton-Regular"/>
                <w:b/>
                <w:sz w:val="20"/>
                <w:szCs w:val="20"/>
              </w:rPr>
            </w:pPr>
            <w:r w:rsidRPr="00F22985">
              <w:rPr>
                <w:rFonts w:eastAsia="Newton-Regular"/>
                <w:b/>
                <w:sz w:val="20"/>
                <w:szCs w:val="20"/>
              </w:rPr>
              <w:t>Личностные</w:t>
            </w:r>
          </w:p>
          <w:p w:rsidR="004730B6" w:rsidRPr="00F22985" w:rsidRDefault="004730B6" w:rsidP="005F049F">
            <w:pPr>
              <w:rPr>
                <w:rFonts w:eastAsia="Newton-Regular"/>
                <w:b/>
                <w:sz w:val="20"/>
                <w:szCs w:val="20"/>
              </w:rPr>
            </w:pPr>
          </w:p>
        </w:tc>
        <w:tc>
          <w:tcPr>
            <w:tcW w:w="1491" w:type="dxa"/>
            <w:gridSpan w:val="2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jc w:val="center"/>
              <w:rPr>
                <w:b/>
                <w:sz w:val="20"/>
                <w:szCs w:val="20"/>
              </w:rPr>
            </w:pPr>
            <w:r w:rsidRPr="00F22985">
              <w:rPr>
                <w:b/>
                <w:sz w:val="20"/>
                <w:szCs w:val="20"/>
              </w:rPr>
              <w:t xml:space="preserve">дата  </w:t>
            </w:r>
          </w:p>
        </w:tc>
        <w:tc>
          <w:tcPr>
            <w:tcW w:w="919" w:type="dxa"/>
            <w:gridSpan w:val="2"/>
            <w:vMerge w:val="restart"/>
          </w:tcPr>
          <w:p w:rsidR="004730B6" w:rsidRPr="00943042" w:rsidRDefault="00943042" w:rsidP="00943042">
            <w:pPr>
              <w:tabs>
                <w:tab w:val="left" w:pos="6360"/>
                <w:tab w:val="left" w:pos="10490"/>
              </w:tabs>
              <w:rPr>
                <w:b/>
                <w:sz w:val="18"/>
                <w:szCs w:val="18"/>
              </w:rPr>
            </w:pPr>
            <w:r w:rsidRPr="00943042">
              <w:rPr>
                <w:b/>
                <w:sz w:val="18"/>
                <w:szCs w:val="18"/>
              </w:rPr>
              <w:t>Приме</w:t>
            </w:r>
            <w:r w:rsidR="004730B6" w:rsidRPr="00943042">
              <w:rPr>
                <w:b/>
                <w:sz w:val="18"/>
                <w:szCs w:val="18"/>
              </w:rPr>
              <w:t>ч.</w:t>
            </w:r>
          </w:p>
        </w:tc>
      </w:tr>
      <w:tr w:rsidR="004730B6" w:rsidRPr="00F22985" w:rsidTr="005F049F">
        <w:trPr>
          <w:trHeight w:val="319"/>
        </w:trPr>
        <w:tc>
          <w:tcPr>
            <w:tcW w:w="540" w:type="dxa"/>
            <w:vMerge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38" w:type="dxa"/>
            <w:gridSpan w:val="2"/>
            <w:vMerge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02" w:type="dxa"/>
            <w:vMerge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58" w:type="dxa"/>
            <w:vMerge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jc w:val="center"/>
              <w:rPr>
                <w:b/>
                <w:sz w:val="20"/>
                <w:szCs w:val="20"/>
              </w:rPr>
            </w:pPr>
            <w:r w:rsidRPr="00F22985">
              <w:rPr>
                <w:b/>
                <w:sz w:val="20"/>
                <w:szCs w:val="20"/>
              </w:rPr>
              <w:t xml:space="preserve">План </w:t>
            </w:r>
          </w:p>
        </w:tc>
        <w:tc>
          <w:tcPr>
            <w:tcW w:w="713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jc w:val="center"/>
              <w:rPr>
                <w:b/>
                <w:sz w:val="20"/>
                <w:szCs w:val="20"/>
              </w:rPr>
            </w:pPr>
            <w:r w:rsidRPr="00F22985">
              <w:rPr>
                <w:b/>
                <w:sz w:val="20"/>
                <w:szCs w:val="20"/>
              </w:rPr>
              <w:t xml:space="preserve">Факт </w:t>
            </w:r>
          </w:p>
        </w:tc>
        <w:tc>
          <w:tcPr>
            <w:tcW w:w="919" w:type="dxa"/>
            <w:gridSpan w:val="2"/>
            <w:vMerge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273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943042">
              <w:rPr>
                <w:b/>
                <w:sz w:val="20"/>
                <w:szCs w:val="20"/>
              </w:rPr>
              <w:t>Повторение   ( 7 часов)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3002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4558" w:type="dxa"/>
          </w:tcPr>
          <w:p w:rsidR="004730B6" w:rsidRPr="00F22985" w:rsidRDefault="004730B6" w:rsidP="005F049F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4730B6" w:rsidRPr="00F22985" w:rsidRDefault="004730B6" w:rsidP="005F049F">
            <w:pPr>
              <w:rPr>
                <w:rFonts w:eastAsia="Newton-Regular"/>
                <w:b/>
                <w:sz w:val="20"/>
                <w:szCs w:val="20"/>
              </w:rPr>
            </w:pP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13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  <w:lang w:val="en-US"/>
              </w:rPr>
            </w:pPr>
            <w:r w:rsidRPr="00943042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i/>
                <w:sz w:val="20"/>
                <w:szCs w:val="20"/>
              </w:rPr>
            </w:pPr>
            <w:r w:rsidRPr="00943042">
              <w:rPr>
                <w:sz w:val="20"/>
                <w:szCs w:val="20"/>
              </w:rPr>
              <w:t>Действительные числа</w:t>
            </w:r>
            <w:r w:rsidRPr="00F22985">
              <w:rPr>
                <w:i/>
                <w:sz w:val="20"/>
                <w:szCs w:val="20"/>
              </w:rPr>
              <w:t xml:space="preserve">. </w:t>
            </w:r>
          </w:p>
        </w:tc>
        <w:tc>
          <w:tcPr>
            <w:tcW w:w="540" w:type="dxa"/>
          </w:tcPr>
          <w:p w:rsidR="004730B6" w:rsidRPr="00373B90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373B90"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 xml:space="preserve">Определение действительных  чисел; 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Иметь представление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множестве действительных чисел, модуле действительного числа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Записывать бесконечную десятичную дробь в виде обыкновенной; выполнять действия действительными числами, сравнивать их.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af9"/>
              <w:rPr>
                <w:rStyle w:val="FontStyle12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Коммуникативные: </w:t>
            </w:r>
            <w:r w:rsidRPr="005F049F">
              <w:rPr>
                <w:rStyle w:val="FontStyle12"/>
                <w:sz w:val="18"/>
                <w:szCs w:val="18"/>
              </w:rPr>
              <w:t>выслушивать мнение членов команды, не перебивая .</w:t>
            </w:r>
          </w:p>
          <w:p w:rsidR="004730B6" w:rsidRPr="005F049F" w:rsidRDefault="004730B6" w:rsidP="005F049F">
            <w:pPr>
              <w:pStyle w:val="af9"/>
              <w:rPr>
                <w:rStyle w:val="FontStyle12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Регулятивные: </w:t>
            </w:r>
            <w:r w:rsidRPr="005F049F">
              <w:rPr>
                <w:rStyle w:val="FontStyle12"/>
                <w:sz w:val="18"/>
                <w:szCs w:val="18"/>
              </w:rPr>
              <w:t xml:space="preserve">прогнозировать результат усвоения материала, определять промежуточные цели             </w:t>
            </w:r>
          </w:p>
          <w:p w:rsidR="004730B6" w:rsidRPr="005F049F" w:rsidRDefault="004730B6" w:rsidP="005F049F">
            <w:pPr>
              <w:pStyle w:val="af9"/>
              <w:rPr>
                <w:rFonts w:ascii="Times New Roman" w:eastAsia="Newton-Regular" w:hAnsi="Times New Roman"/>
                <w:b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Познавательные: </w:t>
            </w:r>
            <w:r w:rsidRPr="005F049F">
              <w:rPr>
                <w:rStyle w:val="FontStyle12"/>
                <w:sz w:val="18"/>
                <w:szCs w:val="18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навыка осознанного выбора рационального способа решения заданий.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13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  <w:lang w:val="en-US"/>
              </w:rPr>
            </w:pPr>
            <w:r w:rsidRPr="0094304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73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943042">
              <w:rPr>
                <w:sz w:val="20"/>
                <w:szCs w:val="20"/>
              </w:rPr>
              <w:t xml:space="preserve">Степенная функция. </w:t>
            </w:r>
          </w:p>
        </w:tc>
        <w:tc>
          <w:tcPr>
            <w:tcW w:w="540" w:type="dxa"/>
          </w:tcPr>
          <w:p w:rsidR="004730B6" w:rsidRPr="00373B90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373B90"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tabs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Свойства и графики различных случаев степенной функции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Сравнивать числа, решать неравенства с помощью графиков и (или) свойств степенной функции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af9"/>
              <w:rPr>
                <w:rStyle w:val="FontStyle12"/>
                <w:b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Коммуникативные:  </w:t>
            </w:r>
            <w:r w:rsidRPr="005F049F">
              <w:rPr>
                <w:rStyle w:val="FontStyle12"/>
                <w:sz w:val="18"/>
                <w:szCs w:val="18"/>
              </w:rPr>
              <w:t>организовывать и планировать учебное сотрудничество с учителем и одноклассниками.</w:t>
            </w:r>
            <w:r w:rsidRPr="005F049F">
              <w:rPr>
                <w:rStyle w:val="FontStyle12"/>
                <w:b/>
                <w:sz w:val="18"/>
                <w:szCs w:val="18"/>
              </w:rPr>
              <w:t xml:space="preserve">     </w:t>
            </w:r>
          </w:p>
          <w:p w:rsidR="004730B6" w:rsidRPr="005F049F" w:rsidRDefault="004730B6" w:rsidP="005F049F">
            <w:pPr>
              <w:pStyle w:val="af9"/>
              <w:rPr>
                <w:rFonts w:ascii="Times New Roman" w:hAnsi="Times New Roman"/>
                <w:b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Регулятивные: </w:t>
            </w:r>
            <w:r w:rsidRPr="005F049F">
              <w:rPr>
                <w:rStyle w:val="FontStyle12"/>
                <w:sz w:val="18"/>
                <w:szCs w:val="18"/>
              </w:rPr>
              <w:t>находить и формулировать учебную проблему, составлять план выполнения работы.</w:t>
            </w:r>
            <w:r w:rsidRPr="005F049F">
              <w:rPr>
                <w:rFonts w:ascii="Times New Roman" w:hAnsi="Times New Roman"/>
                <w:b/>
                <w:sz w:val="18"/>
                <w:szCs w:val="18"/>
              </w:rPr>
              <w:t xml:space="preserve">                </w:t>
            </w:r>
          </w:p>
          <w:p w:rsidR="004730B6" w:rsidRPr="005F049F" w:rsidRDefault="004730B6" w:rsidP="005F049F">
            <w:pPr>
              <w:pStyle w:val="af9"/>
              <w:rPr>
                <w:rFonts w:ascii="Times New Roman" w:hAnsi="Times New Roman"/>
                <w:b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Познавательные: </w:t>
            </w:r>
            <w:r w:rsidRPr="005F049F">
              <w:rPr>
                <w:rStyle w:val="FontStyle12"/>
                <w:sz w:val="18"/>
                <w:szCs w:val="18"/>
              </w:rPr>
              <w:t>выбирать наиболее эффективные способы решения образовательных задач.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навыков самоанализа и самоконтроля.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13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  <w:lang w:val="en-US"/>
              </w:rPr>
            </w:pPr>
            <w:r w:rsidRPr="00943042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73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943042">
              <w:rPr>
                <w:sz w:val="20"/>
                <w:szCs w:val="20"/>
              </w:rPr>
              <w:t xml:space="preserve">Показательная функция. </w:t>
            </w:r>
          </w:p>
        </w:tc>
        <w:tc>
          <w:tcPr>
            <w:tcW w:w="540" w:type="dxa"/>
          </w:tcPr>
          <w:p w:rsidR="004730B6" w:rsidRPr="00373B90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373B90"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Определение показательной функции, три основных свойства показательной функции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Строить график показательной функции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af9"/>
              <w:rPr>
                <w:rStyle w:val="FontStyle12"/>
                <w:b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Коммуникативные: </w:t>
            </w:r>
            <w:r w:rsidRPr="005F049F">
              <w:rPr>
                <w:rStyle w:val="FontStyle12"/>
                <w:sz w:val="18"/>
                <w:szCs w:val="18"/>
              </w:rPr>
              <w:t>учиться  критично относиться к своему  мнению, с достоинством признавать ошибочность своего мнения.</w:t>
            </w:r>
            <w:r w:rsidRPr="005F049F">
              <w:rPr>
                <w:rStyle w:val="FontStyle12"/>
                <w:b/>
                <w:sz w:val="18"/>
                <w:szCs w:val="18"/>
              </w:rPr>
              <w:t xml:space="preserve">     </w:t>
            </w:r>
          </w:p>
          <w:p w:rsidR="004730B6" w:rsidRPr="005F049F" w:rsidRDefault="004730B6" w:rsidP="005F049F">
            <w:pPr>
              <w:pStyle w:val="af9"/>
              <w:rPr>
                <w:rFonts w:ascii="Times New Roman" w:hAnsi="Times New Roman"/>
                <w:b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Регулятивные: </w:t>
            </w:r>
            <w:r w:rsidRPr="005F049F">
              <w:rPr>
                <w:rStyle w:val="FontStyle12"/>
                <w:sz w:val="18"/>
                <w:szCs w:val="18"/>
              </w:rPr>
              <w:t>осознавать уровень и качество усвоения  знаний и  умений. Составлять план и последовательность выполнения работы.</w:t>
            </w:r>
            <w:r w:rsidRPr="005F049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5F049F">
              <w:rPr>
                <w:rStyle w:val="FontStyle12"/>
                <w:b/>
                <w:sz w:val="18"/>
                <w:szCs w:val="18"/>
              </w:rPr>
              <w:t xml:space="preserve">Познавательные:   </w:t>
            </w:r>
            <w:r w:rsidRPr="005F049F">
              <w:rPr>
                <w:rStyle w:val="FontStyle12"/>
                <w:sz w:val="18"/>
                <w:szCs w:val="18"/>
              </w:rPr>
              <w:t>уметь выделять информацию из текстов разных видов. Произвольно и осознанно владеть общим приёмом решения заданий.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навыка сотрудничества с учителем и сверстниками.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13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  <w:lang w:val="en-US"/>
              </w:rPr>
            </w:pPr>
            <w:r w:rsidRPr="00943042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73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943042">
              <w:rPr>
                <w:sz w:val="20"/>
                <w:szCs w:val="20"/>
              </w:rPr>
              <w:t xml:space="preserve">Логарифмическая функция. </w:t>
            </w:r>
          </w:p>
        </w:tc>
        <w:tc>
          <w:tcPr>
            <w:tcW w:w="540" w:type="dxa"/>
          </w:tcPr>
          <w:p w:rsidR="004730B6" w:rsidRPr="00373B90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373B90"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tabs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Вид логарифмической функции, её основные свойства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Строить график логарифмической функции с данным основанием, использовать свойства логарифмической функции при решении задач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14"/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регулировать собственную деятельность посредством письменной речи</w:t>
            </w:r>
          </w:p>
          <w:p w:rsidR="004730B6" w:rsidRPr="005F049F" w:rsidRDefault="004730B6" w:rsidP="005F049F">
            <w:pPr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оценивать достигнутый результат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навыка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13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373B90">
        <w:trPr>
          <w:trHeight w:val="1540"/>
        </w:trPr>
        <w:tc>
          <w:tcPr>
            <w:tcW w:w="540" w:type="dxa"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  <w:lang w:val="en-US"/>
              </w:rPr>
            </w:pPr>
            <w:r w:rsidRPr="00943042">
              <w:rPr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273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943042">
              <w:rPr>
                <w:sz w:val="20"/>
                <w:szCs w:val="20"/>
              </w:rPr>
              <w:t xml:space="preserve">Тригонометрические формулы. </w:t>
            </w:r>
          </w:p>
        </w:tc>
        <w:tc>
          <w:tcPr>
            <w:tcW w:w="540" w:type="dxa"/>
          </w:tcPr>
          <w:p w:rsidR="004730B6" w:rsidRPr="00373B90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373B90"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Какие равенства называются тождествами, какие способы используются при доказательстве тождеств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Применять изученные формулы при доказательстве тождеств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14"/>
              <w:rPr>
                <w:rStyle w:val="FontStyle12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13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  <w:lang w:val="en-US"/>
              </w:rPr>
            </w:pPr>
            <w:r w:rsidRPr="00943042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i/>
                <w:sz w:val="20"/>
                <w:szCs w:val="20"/>
              </w:rPr>
            </w:pPr>
            <w:r w:rsidRPr="0066113C">
              <w:rPr>
                <w:sz w:val="20"/>
                <w:szCs w:val="20"/>
              </w:rPr>
              <w:t>Тригонометрические уравнения</w:t>
            </w:r>
            <w:r w:rsidRPr="00F22985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540" w:type="dxa"/>
          </w:tcPr>
          <w:p w:rsidR="004730B6" w:rsidRPr="00373B90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373B90"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 xml:space="preserve">Некоторые виды 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тригонометрических уравнений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 xml:space="preserve">Решать простейшие тригонометрические уравнения, квадратные уравнения относительно одной из тригонометрических функций, однородные и не однородные 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уравнения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rStyle w:val="FontStyle14"/>
                <w:b w:val="0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Коммуникативные: </w:t>
            </w:r>
            <w:r w:rsidRPr="005F049F">
              <w:rPr>
                <w:rStyle w:val="FontStyle14"/>
                <w:b w:val="0"/>
                <w:sz w:val="18"/>
                <w:szCs w:val="18"/>
              </w:rPr>
              <w:t xml:space="preserve">развить </w:t>
            </w:r>
            <w:r w:rsidRPr="005F049F">
              <w:rPr>
                <w:rStyle w:val="FontStyle15"/>
                <w:b w:val="0"/>
              </w:rPr>
              <w:t xml:space="preserve">у </w:t>
            </w:r>
            <w:r w:rsidRPr="005F049F">
              <w:rPr>
                <w:rStyle w:val="FontStyle14"/>
                <w:b w:val="0"/>
                <w:sz w:val="18"/>
                <w:szCs w:val="18"/>
              </w:rPr>
              <w:t xml:space="preserve">учащихся представление о месте математики в системе наук.                        </w:t>
            </w:r>
          </w:p>
          <w:p w:rsidR="004730B6" w:rsidRPr="005F049F" w:rsidRDefault="004730B6" w:rsidP="005F049F">
            <w:pPr>
              <w:rPr>
                <w:bCs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Регулятивные: </w:t>
            </w:r>
            <w:r w:rsidRPr="005F049F">
              <w:rPr>
                <w:rStyle w:val="FontStyle14"/>
                <w:b w:val="0"/>
                <w:sz w:val="18"/>
                <w:szCs w:val="18"/>
              </w:rPr>
              <w:t xml:space="preserve">формировать целевые установки учебной деятельности. </w:t>
            </w:r>
            <w:r w:rsidRPr="005F049F">
              <w:rPr>
                <w:rStyle w:val="FontStyle12"/>
                <w:b/>
                <w:sz w:val="18"/>
                <w:szCs w:val="18"/>
              </w:rPr>
              <w:t xml:space="preserve">Познавательные: </w:t>
            </w:r>
            <w:r w:rsidRPr="005F049F">
              <w:rPr>
                <w:rStyle w:val="FontStyle14"/>
                <w:b w:val="0"/>
                <w:sz w:val="18"/>
                <w:szCs w:val="18"/>
              </w:rPr>
              <w:t>различать методы познания окружающего мира по его целям (наблюдение, опыт, эксперимент, моделирование, вычисление)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устойчивой мотивации к обучению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13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  <w:lang w:val="en-US"/>
              </w:rPr>
            </w:pPr>
            <w:r w:rsidRPr="00943042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738" w:type="dxa"/>
            <w:gridSpan w:val="2"/>
          </w:tcPr>
          <w:p w:rsidR="004730B6" w:rsidRPr="0066113C" w:rsidRDefault="004730B6" w:rsidP="005F049F">
            <w:pPr>
              <w:tabs>
                <w:tab w:val="left" w:pos="10490"/>
              </w:tabs>
              <w:rPr>
                <w:b/>
                <w:sz w:val="20"/>
                <w:szCs w:val="20"/>
              </w:rPr>
            </w:pPr>
            <w:r w:rsidRPr="0066113C">
              <w:rPr>
                <w:b/>
                <w:sz w:val="20"/>
                <w:szCs w:val="20"/>
              </w:rPr>
              <w:t>Входная контрольная работа № 1.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540" w:type="dxa"/>
          </w:tcPr>
          <w:p w:rsidR="004730B6" w:rsidRPr="00373B90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373B90"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управлять своим поведением (контроль, самокоррекция, оценка своего результата).</w:t>
            </w:r>
          </w:p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формировать способность к мобилизации сил и энергии; способность к волевому усилию в преодолении препятствий.</w:t>
            </w:r>
          </w:p>
          <w:p w:rsidR="004730B6" w:rsidRPr="005F049F" w:rsidRDefault="004730B6" w:rsidP="005F049F">
            <w:pPr>
              <w:rPr>
                <w:b/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>Познавательные:</w:t>
            </w:r>
            <w:r w:rsidRPr="005F049F">
              <w:rPr>
                <w:sz w:val="18"/>
                <w:szCs w:val="18"/>
                <w:shd w:val="clear" w:color="auto" w:fill="FFFFFF"/>
              </w:rPr>
              <w:t xml:space="preserve"> выбирать наиболее эффективные способы решения задач.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Формирование навыков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713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17"/>
        </w:trPr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i/>
                <w:sz w:val="20"/>
                <w:szCs w:val="20"/>
              </w:rPr>
            </w:pPr>
            <w:r w:rsidRPr="00F22985">
              <w:rPr>
                <w:b/>
                <w:sz w:val="20"/>
                <w:szCs w:val="20"/>
              </w:rPr>
              <w:t>Производная и ее геометрический смысл(</w:t>
            </w:r>
            <w:r w:rsidR="00291239">
              <w:rPr>
                <w:b/>
                <w:sz w:val="20"/>
                <w:szCs w:val="20"/>
              </w:rPr>
              <w:t>18</w:t>
            </w:r>
            <w:r w:rsidRPr="00F22985">
              <w:rPr>
                <w:b/>
                <w:sz w:val="20"/>
                <w:szCs w:val="20"/>
              </w:rPr>
              <w:t>часов.)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3002" w:type="dxa"/>
          </w:tcPr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13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919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4730B6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  <w:r w:rsidRPr="00F22985">
              <w:rPr>
                <w:rFonts w:ascii="Times New Roman" w:hAnsi="Times New Roman"/>
                <w:sz w:val="20"/>
                <w:szCs w:val="20"/>
              </w:rPr>
              <w:t xml:space="preserve">Производная. </w:t>
            </w:r>
          </w:p>
        </w:tc>
        <w:tc>
          <w:tcPr>
            <w:tcW w:w="540" w:type="dxa"/>
          </w:tcPr>
          <w:p w:rsidR="004730B6" w:rsidRPr="00F22985" w:rsidRDefault="00373B90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Иметь представления о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пределе числовой последовательности, пределе функции, мгновенной скорости, касательной к плоской кривой, касательной к графику функции.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Коммуникативные: </w:t>
            </w:r>
            <w:r w:rsidRPr="005F049F">
              <w:rPr>
                <w:rStyle w:val="FontStyle12"/>
                <w:sz w:val="18"/>
                <w:szCs w:val="18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4730B6" w:rsidRPr="005F049F" w:rsidRDefault="004730B6" w:rsidP="005F049F">
            <w:pPr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осознавать качество и уровень усвоения                          </w:t>
            </w:r>
          </w:p>
          <w:p w:rsidR="004730B6" w:rsidRPr="005F049F" w:rsidRDefault="004730B6" w:rsidP="005F049F">
            <w:pPr>
              <w:rPr>
                <w:rFonts w:eastAsia="Newton-Regular"/>
                <w:sz w:val="18"/>
                <w:szCs w:val="18"/>
              </w:rPr>
            </w:pP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2"/>
                <w:b/>
                <w:sz w:val="18"/>
                <w:szCs w:val="18"/>
              </w:rPr>
              <w:t xml:space="preserve">Познавательные: </w:t>
            </w:r>
            <w:r w:rsidRPr="005F049F">
              <w:rPr>
                <w:rStyle w:val="FontStyle12"/>
                <w:sz w:val="18"/>
                <w:szCs w:val="18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целевых установок учебной деятельности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310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4730B6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 xml:space="preserve">Производная степенной функции. </w:t>
            </w:r>
          </w:p>
        </w:tc>
        <w:tc>
          <w:tcPr>
            <w:tcW w:w="540" w:type="dxa"/>
          </w:tcPr>
          <w:p w:rsidR="004730B6" w:rsidRPr="00F22985" w:rsidRDefault="00373B90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b/>
                <w:sz w:val="18"/>
                <w:szCs w:val="18"/>
              </w:rPr>
              <w:t>Знать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формулировки теорем, связанные с арифметическими действиями над пределами;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определение непрерывной функции;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 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>организовывать и планировать учебное сотрудничество с учителем и одноклассниками.</w:t>
            </w:r>
          </w:p>
          <w:p w:rsidR="004730B6" w:rsidRPr="005F049F" w:rsidRDefault="004730B6" w:rsidP="005F049F">
            <w:pPr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2"/>
                <w:b/>
                <w:sz w:val="18"/>
                <w:szCs w:val="18"/>
              </w:rPr>
              <w:t>Познавательные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1"/>
              </w:rPr>
              <w:t>уметь осуществлять анализ объектов,</w:t>
            </w:r>
            <w:r w:rsidRPr="005F049F">
              <w:rPr>
                <w:sz w:val="18"/>
                <w:szCs w:val="18"/>
              </w:rPr>
              <w:t xml:space="preserve"> самостоятельно искать и отбирать необходимую информацию</w:t>
            </w:r>
            <w:r w:rsidRPr="005F049F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br/>
              <w:t>16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 xml:space="preserve">Правила дифференцирования. 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3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определение производной и её геометрический смысл;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правила дифференцирования суммы, разности, произведения, частного двух функций, сложной и обратной функции;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таблицу производных элементарных функций;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14"/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регулировать собственную деятельность посредством письменной речи</w:t>
            </w:r>
          </w:p>
          <w:p w:rsidR="004730B6" w:rsidRPr="005F049F" w:rsidRDefault="004730B6" w:rsidP="005F049F">
            <w:pPr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оценивать достигнутый результат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навыка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389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 xml:space="preserve">Производные некоторых элементарных функций. 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b/>
                <w:sz w:val="18"/>
                <w:szCs w:val="18"/>
              </w:rPr>
            </w:pPr>
            <w:r w:rsidRPr="005F049F">
              <w:rPr>
                <w:b/>
                <w:sz w:val="18"/>
                <w:szCs w:val="18"/>
              </w:rPr>
              <w:t>Уметь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вычислять значения пределов последовательностей и функций, используя теоремы об арифметических действиях над пределами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вычислять производные элементарных функций простого и сложного аргументов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находить производные любой комбинации элементарных функций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14"/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регулировать собственную деятельность посредством письменной речи</w:t>
            </w:r>
          </w:p>
          <w:p w:rsidR="004730B6" w:rsidRPr="005F049F" w:rsidRDefault="004730B6" w:rsidP="005F049F">
            <w:pPr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оценивать достигнутый результат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навыка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861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  <w:r w:rsidRPr="00F22985">
              <w:rPr>
                <w:rFonts w:ascii="Times New Roman" w:hAnsi="Times New Roman"/>
                <w:sz w:val="20"/>
                <w:szCs w:val="20"/>
              </w:rPr>
              <w:t>Геометрический смысл производной.</w:t>
            </w:r>
          </w:p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формулу для вычисления углового коэффициента прямой, проходящей через две заданные точки;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условие параллельности двух прямых, заданных уравнениями с угловым коэффициентом;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общий вид уравнения касательной к графику функции.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af9"/>
              <w:rPr>
                <w:rStyle w:val="FontStyle12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Коммуникативные: </w:t>
            </w:r>
            <w:r w:rsidRPr="005F049F">
              <w:rPr>
                <w:rStyle w:val="FontStyle12"/>
                <w:sz w:val="18"/>
                <w:szCs w:val="18"/>
              </w:rPr>
              <w:t>выслушивать мнение членов команды, не перебивая .</w:t>
            </w:r>
          </w:p>
          <w:p w:rsidR="004730B6" w:rsidRPr="005F049F" w:rsidRDefault="004730B6" w:rsidP="005F049F">
            <w:pPr>
              <w:pStyle w:val="af9"/>
              <w:rPr>
                <w:rStyle w:val="FontStyle12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Регулятивные: </w:t>
            </w:r>
            <w:r w:rsidRPr="005F049F">
              <w:rPr>
                <w:rStyle w:val="FontStyle12"/>
                <w:sz w:val="18"/>
                <w:szCs w:val="18"/>
              </w:rPr>
              <w:t xml:space="preserve">прогнозировать результат усвоения материала, определять промежуточные цели             </w:t>
            </w:r>
          </w:p>
          <w:p w:rsidR="004730B6" w:rsidRPr="005F049F" w:rsidRDefault="004730B6" w:rsidP="005F049F">
            <w:pPr>
              <w:pStyle w:val="af9"/>
              <w:rPr>
                <w:rFonts w:ascii="Times New Roman" w:hAnsi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Познавательные: </w:t>
            </w:r>
            <w:r w:rsidRPr="005F049F">
              <w:rPr>
                <w:rStyle w:val="FontStyle12"/>
                <w:sz w:val="18"/>
                <w:szCs w:val="18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стартовой мотивации к изучению нового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23,24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2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составлять уравнение касательной к графику функции;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находить угловой коэффициент прямой, заданной двумя точками;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по графику функции и касательной к графику определять значение производной в точке касания;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 xml:space="preserve">по графику производной функции определять количество точек, в которых касательная к графику функции параллельна прямой </w:t>
            </w:r>
            <w:r w:rsidRPr="005F049F">
              <w:rPr>
                <w:position w:val="-10"/>
                <w:sz w:val="18"/>
                <w:szCs w:val="18"/>
              </w:rPr>
              <w:object w:dxaOrig="10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7" type="#_x0000_t75" style="width:51.75pt;height:15.75pt" o:ole="">
                  <v:imagedata r:id="rId8" o:title=""/>
                </v:shape>
                <o:OLEObject Type="Embed" ProgID="Equation.3" ShapeID="_x0000_i1037" DrawAspect="Content" ObjectID="_1761503171" r:id="rId9"/>
              </w:object>
            </w:r>
            <w:r w:rsidRPr="005F049F">
              <w:rPr>
                <w:sz w:val="18"/>
                <w:szCs w:val="18"/>
              </w:rPr>
              <w:t xml:space="preserve"> или совпадает с ней;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по графику функции определять в какой из указанных точек производная наименьшая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>осуществлять сравнение и классификацию по заданным критериям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F22985" w:rsidRDefault="004730B6" w:rsidP="004730B6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i/>
                <w:sz w:val="20"/>
                <w:szCs w:val="20"/>
              </w:rPr>
            </w:pPr>
            <w:r w:rsidRPr="00F22985">
              <w:rPr>
                <w:b/>
                <w:i/>
                <w:sz w:val="20"/>
                <w:szCs w:val="20"/>
              </w:rPr>
              <w:t xml:space="preserve">Контрольная работа 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i/>
                <w:sz w:val="20"/>
                <w:szCs w:val="20"/>
              </w:rPr>
            </w:pPr>
            <w:r w:rsidRPr="00F22985">
              <w:rPr>
                <w:b/>
                <w:i/>
                <w:sz w:val="20"/>
                <w:szCs w:val="20"/>
              </w:rPr>
              <w:t>№ 2 по теме: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b/>
                <w:i/>
                <w:sz w:val="20"/>
                <w:szCs w:val="20"/>
              </w:rPr>
              <w:t xml:space="preserve">"Производная и ее геометрический смысл"  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управлять своим поведением (контроль, самокоррекция, оценка своего результата).</w:t>
            </w:r>
          </w:p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формировать способность к мобилизации сил и энергии; способность к волевому усилию в преодолении препятствий.</w:t>
            </w:r>
          </w:p>
          <w:p w:rsidR="004730B6" w:rsidRPr="005F049F" w:rsidRDefault="004730B6" w:rsidP="005F049F">
            <w:pPr>
              <w:rPr>
                <w:b/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>Познавательные:</w:t>
            </w:r>
            <w:r w:rsidRPr="005F049F">
              <w:rPr>
                <w:sz w:val="18"/>
                <w:szCs w:val="18"/>
                <w:shd w:val="clear" w:color="auto" w:fill="FFFFFF"/>
              </w:rPr>
              <w:t xml:space="preserve"> выбирать наиболее эффективные способы решения задач.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Формирование навыков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i/>
                <w:sz w:val="20"/>
                <w:szCs w:val="20"/>
              </w:rPr>
            </w:pPr>
            <w:r w:rsidRPr="00F22985">
              <w:rPr>
                <w:b/>
                <w:bCs/>
                <w:sz w:val="20"/>
                <w:szCs w:val="20"/>
              </w:rPr>
              <w:t>Применение производной к исследованию функций (1</w:t>
            </w:r>
            <w:r w:rsidR="00291239">
              <w:rPr>
                <w:b/>
                <w:bCs/>
                <w:sz w:val="20"/>
                <w:szCs w:val="20"/>
              </w:rPr>
              <w:t>7</w:t>
            </w:r>
            <w:r w:rsidRPr="00F22985">
              <w:rPr>
                <w:b/>
                <w:bCs/>
                <w:sz w:val="20"/>
                <w:szCs w:val="20"/>
              </w:rPr>
              <w:t>часов)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3002" w:type="dxa"/>
          </w:tcPr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autoSpaceDE w:val="0"/>
              <w:autoSpaceDN w:val="0"/>
              <w:adjustRightInd w:val="0"/>
              <w:rPr>
                <w:rFonts w:eastAsia="Newton-Regular"/>
                <w:sz w:val="18"/>
                <w:szCs w:val="18"/>
              </w:rPr>
            </w:pP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2738" w:type="dxa"/>
            <w:gridSpan w:val="2"/>
          </w:tcPr>
          <w:p w:rsidR="004730B6" w:rsidRDefault="004730B6" w:rsidP="005F049F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</w:t>
            </w:r>
          </w:p>
          <w:p w:rsidR="004730B6" w:rsidRPr="00F22985" w:rsidRDefault="004730B6" w:rsidP="005F049F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  <w:r w:rsidRPr="00F22985">
              <w:rPr>
                <w:rFonts w:ascii="Times New Roman" w:hAnsi="Times New Roman"/>
                <w:sz w:val="20"/>
                <w:szCs w:val="20"/>
              </w:rPr>
              <w:t xml:space="preserve">Возрастание и убывание функции. 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730B6" w:rsidRPr="00F22985" w:rsidRDefault="00373B90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b/>
                <w:sz w:val="18"/>
                <w:szCs w:val="18"/>
              </w:rPr>
              <w:t>Знать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формулировки теорем, выражающих достаточные условия возрастания и убывания функции;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 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>организовывать и планировать учебное сотрудничество с учителем и одноклассниками.</w:t>
            </w:r>
          </w:p>
          <w:p w:rsidR="004730B6" w:rsidRPr="005F049F" w:rsidRDefault="004730B6" w:rsidP="005F049F">
            <w:pPr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2"/>
                <w:b/>
                <w:sz w:val="18"/>
                <w:szCs w:val="18"/>
              </w:rPr>
              <w:t>Познавательные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1"/>
              </w:rPr>
              <w:t>уметь осуществлять анализ объектов,</w:t>
            </w:r>
            <w:r w:rsidRPr="005F049F">
              <w:rPr>
                <w:sz w:val="18"/>
                <w:szCs w:val="18"/>
              </w:rPr>
              <w:t xml:space="preserve"> самостоятельно искать и отбирать необходимую информацию</w:t>
            </w:r>
            <w:r w:rsidRPr="005F049F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Экстремумы функции.</w:t>
            </w:r>
          </w:p>
        </w:tc>
        <w:tc>
          <w:tcPr>
            <w:tcW w:w="540" w:type="dxa"/>
          </w:tcPr>
          <w:p w:rsidR="004730B6" w:rsidRPr="00F22985" w:rsidRDefault="00373B90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определения стационарной, критической точки функции, точки минимума, максимума, точки экстремума функции; минимума, максимума, экстремума функции;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формулировки теоремы Ферма, а также теоремы, выражающей достаточный признак экстремума функции;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алгоритм нахождения небольшого (наименьшего) значения непрерывной функции на отрезке;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14"/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регулировать собственную деятельность посредством письменной речи</w:t>
            </w:r>
          </w:p>
          <w:p w:rsidR="004730B6" w:rsidRPr="005F049F" w:rsidRDefault="004730B6" w:rsidP="005F049F">
            <w:pPr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оценивать достигнутый результат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навыка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Применение производной к построению графиков функций..</w:t>
            </w:r>
          </w:p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730B6" w:rsidRPr="00F22985" w:rsidRDefault="00373B90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Исследовать функцию с помощью производной и строить ее график.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14"/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регулировать собственную деятельность посредством письменной речи</w:t>
            </w:r>
          </w:p>
          <w:p w:rsidR="004730B6" w:rsidRPr="005F049F" w:rsidRDefault="004730B6" w:rsidP="005F049F">
            <w:pPr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оценивать достигнутый результат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навыка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Наибольшее и наименьшее значение функции.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3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определения стационарной, критической точки функции, точки минимума, максимума, точки экстремума функ</w:t>
            </w:r>
            <w:r w:rsidR="0011183B">
              <w:rPr>
                <w:sz w:val="18"/>
                <w:szCs w:val="18"/>
              </w:rPr>
              <w:t>ции; минимума, максимума, экстр</w:t>
            </w:r>
            <w:r w:rsidRPr="005F049F">
              <w:rPr>
                <w:sz w:val="18"/>
                <w:szCs w:val="18"/>
              </w:rPr>
              <w:t>мума функции;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 xml:space="preserve">формулировки теоремы Ферма, а также теоремы, выражающей </w:t>
            </w:r>
            <w:r w:rsidRPr="005F049F">
              <w:rPr>
                <w:sz w:val="18"/>
                <w:szCs w:val="18"/>
              </w:rPr>
              <w:lastRenderedPageBreak/>
              <w:t>достаточный признак экстремума функции;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алгоритм нахождения небольшого (наименьшего) значения непрерывной функции на отрезке;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af9"/>
              <w:rPr>
                <w:rStyle w:val="FontStyle12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lastRenderedPageBreak/>
              <w:t xml:space="preserve">Коммуникативные: </w:t>
            </w:r>
            <w:r w:rsidRPr="005F049F">
              <w:rPr>
                <w:rStyle w:val="FontStyle12"/>
                <w:sz w:val="18"/>
                <w:szCs w:val="18"/>
              </w:rPr>
              <w:t>выслушивать мнение членов команды, не перебивая .</w:t>
            </w:r>
          </w:p>
          <w:p w:rsidR="004730B6" w:rsidRPr="005F049F" w:rsidRDefault="004730B6" w:rsidP="005F049F">
            <w:pPr>
              <w:pStyle w:val="af9"/>
              <w:rPr>
                <w:rStyle w:val="FontStyle12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Регулятивные: </w:t>
            </w:r>
            <w:r w:rsidRPr="005F049F">
              <w:rPr>
                <w:rStyle w:val="FontStyle12"/>
                <w:sz w:val="18"/>
                <w:szCs w:val="18"/>
              </w:rPr>
              <w:t xml:space="preserve">прогнозировать результат усвоения материала, определять промежуточные цели             </w:t>
            </w:r>
          </w:p>
          <w:p w:rsidR="004730B6" w:rsidRPr="005F049F" w:rsidRDefault="004730B6" w:rsidP="005F049F">
            <w:pPr>
              <w:pStyle w:val="af9"/>
              <w:rPr>
                <w:rFonts w:ascii="Times New Roman" w:hAnsi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Познавательные: </w:t>
            </w:r>
            <w:r w:rsidRPr="005F049F">
              <w:rPr>
                <w:rStyle w:val="FontStyle12"/>
                <w:sz w:val="18"/>
                <w:szCs w:val="18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стартовой мотивации к изучению нового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</w:t>
            </w:r>
          </w:p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  <w:r w:rsidRPr="00F22985">
              <w:rPr>
                <w:rFonts w:ascii="Times New Roman" w:hAnsi="Times New Roman"/>
                <w:sz w:val="20"/>
                <w:szCs w:val="20"/>
              </w:rPr>
              <w:t>Выпуклость графика функций, точки перегиба.</w:t>
            </w:r>
          </w:p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730B6" w:rsidRPr="00F22985" w:rsidRDefault="00373B90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определения функции, выпуклой вверх, выпуклой вниз, точки перегиба.</w:t>
            </w:r>
          </w:p>
          <w:p w:rsidR="004730B6" w:rsidRPr="005F049F" w:rsidRDefault="004730B6" w:rsidP="005F049F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Коммуникативные: </w:t>
            </w:r>
            <w:r w:rsidRPr="005F049F">
              <w:rPr>
                <w:rStyle w:val="FontStyle12"/>
                <w:sz w:val="18"/>
                <w:szCs w:val="18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4730B6" w:rsidRPr="005F049F" w:rsidRDefault="004730B6" w:rsidP="005F049F">
            <w:pPr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осознавать качество и уровень усвоения                          </w:t>
            </w:r>
          </w:p>
          <w:p w:rsidR="004730B6" w:rsidRPr="005F049F" w:rsidRDefault="004730B6" w:rsidP="005F049F">
            <w:pPr>
              <w:rPr>
                <w:rFonts w:eastAsia="Newton-Regular"/>
                <w:sz w:val="18"/>
                <w:szCs w:val="18"/>
              </w:rPr>
            </w:pP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2"/>
                <w:b/>
                <w:sz w:val="18"/>
                <w:szCs w:val="18"/>
              </w:rPr>
              <w:t xml:space="preserve">Познавательные: </w:t>
            </w:r>
            <w:r w:rsidRPr="005F049F">
              <w:rPr>
                <w:rStyle w:val="FontStyle12"/>
                <w:sz w:val="18"/>
                <w:szCs w:val="18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целевых установок учебной деятельности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540" w:type="dxa"/>
          </w:tcPr>
          <w:p w:rsidR="004730B6" w:rsidRPr="00F22985" w:rsidRDefault="00373B90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решать задачи на нахождение наибольшего (наименьшего) значения физических величин, а также геометрического содержания.</w:t>
            </w:r>
          </w:p>
          <w:p w:rsidR="004730B6" w:rsidRPr="005F049F" w:rsidRDefault="004730B6" w:rsidP="005F049F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Коммуникативные: </w:t>
            </w:r>
            <w:r w:rsidRPr="005F049F">
              <w:rPr>
                <w:rStyle w:val="FontStyle12"/>
                <w:sz w:val="18"/>
                <w:szCs w:val="18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4730B6" w:rsidRPr="005F049F" w:rsidRDefault="004730B6" w:rsidP="005F049F">
            <w:pPr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осознавать качество и уровень усвоения                          </w:t>
            </w:r>
          </w:p>
          <w:p w:rsidR="004730B6" w:rsidRPr="005F049F" w:rsidRDefault="004730B6" w:rsidP="005F049F">
            <w:pPr>
              <w:rPr>
                <w:rFonts w:eastAsia="Newton-Regular"/>
                <w:sz w:val="18"/>
                <w:szCs w:val="18"/>
              </w:rPr>
            </w:pP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2"/>
                <w:b/>
                <w:sz w:val="18"/>
                <w:szCs w:val="18"/>
              </w:rPr>
              <w:t xml:space="preserve">Познавательные: </w:t>
            </w:r>
            <w:r w:rsidRPr="005F049F">
              <w:rPr>
                <w:rStyle w:val="FontStyle12"/>
                <w:sz w:val="18"/>
                <w:szCs w:val="18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целевых установок учебной деятельности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i/>
                <w:sz w:val="20"/>
                <w:szCs w:val="20"/>
              </w:rPr>
            </w:pPr>
            <w:r w:rsidRPr="00F22985">
              <w:rPr>
                <w:b/>
                <w:i/>
                <w:sz w:val="20"/>
                <w:szCs w:val="20"/>
              </w:rPr>
              <w:t xml:space="preserve">Контрольная работа 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i/>
                <w:sz w:val="20"/>
                <w:szCs w:val="20"/>
              </w:rPr>
            </w:pPr>
            <w:r w:rsidRPr="00F22985">
              <w:rPr>
                <w:b/>
                <w:i/>
                <w:sz w:val="20"/>
                <w:szCs w:val="20"/>
              </w:rPr>
              <w:t>№ 3 по теме: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b/>
                <w:i/>
                <w:sz w:val="20"/>
                <w:szCs w:val="20"/>
              </w:rPr>
              <w:t>"</w:t>
            </w:r>
            <w:r w:rsidRPr="00F22985">
              <w:rPr>
                <w:b/>
                <w:bCs/>
                <w:sz w:val="20"/>
                <w:szCs w:val="20"/>
              </w:rPr>
              <w:t xml:space="preserve"> Применение производной к исследованию функций </w:t>
            </w:r>
            <w:r w:rsidRPr="00F22985">
              <w:rPr>
                <w:b/>
                <w:i/>
                <w:sz w:val="20"/>
                <w:szCs w:val="20"/>
              </w:rPr>
              <w:t xml:space="preserve">«  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управлять своим поведением (контроль, самокоррекция, оценка своего результата).</w:t>
            </w:r>
          </w:p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формировать способность к мобилизации сил и энергии; способность к волевому усилию в преодолении препятствий.</w:t>
            </w:r>
          </w:p>
          <w:p w:rsidR="004730B6" w:rsidRPr="005F049F" w:rsidRDefault="004730B6" w:rsidP="005F049F">
            <w:pPr>
              <w:rPr>
                <w:b/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>Познавательные:</w:t>
            </w:r>
            <w:r w:rsidRPr="005F049F">
              <w:rPr>
                <w:sz w:val="18"/>
                <w:szCs w:val="18"/>
                <w:shd w:val="clear" w:color="auto" w:fill="FFFFFF"/>
              </w:rPr>
              <w:t xml:space="preserve"> выбирать наиболее эффективные способы решения задач.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Формирование навыков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i/>
                <w:sz w:val="20"/>
                <w:szCs w:val="20"/>
              </w:rPr>
            </w:pPr>
            <w:r w:rsidRPr="00F22985">
              <w:rPr>
                <w:b/>
                <w:bCs/>
                <w:sz w:val="20"/>
                <w:szCs w:val="20"/>
              </w:rPr>
              <w:t>Интеграл (1</w:t>
            </w:r>
            <w:r w:rsidR="00291239">
              <w:rPr>
                <w:b/>
                <w:bCs/>
                <w:sz w:val="20"/>
                <w:szCs w:val="20"/>
              </w:rPr>
              <w:t>3</w:t>
            </w:r>
            <w:r w:rsidRPr="00F22985">
              <w:rPr>
                <w:b/>
                <w:bCs/>
                <w:sz w:val="20"/>
                <w:szCs w:val="20"/>
              </w:rPr>
              <w:t xml:space="preserve"> часов)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3002" w:type="dxa"/>
          </w:tcPr>
          <w:p w:rsidR="004730B6" w:rsidRPr="005F049F" w:rsidRDefault="004730B6" w:rsidP="005F049F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rFonts w:eastAsia="Newton-Regular"/>
                <w:sz w:val="18"/>
                <w:szCs w:val="18"/>
              </w:rPr>
            </w:pP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738" w:type="dxa"/>
            <w:gridSpan w:val="2"/>
          </w:tcPr>
          <w:p w:rsidR="004730B6" w:rsidRDefault="004730B6" w:rsidP="005F049F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</w:t>
            </w:r>
          </w:p>
          <w:p w:rsidR="004730B6" w:rsidRPr="00F22985" w:rsidRDefault="004730B6" w:rsidP="005F049F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  <w:r w:rsidRPr="00F22985">
              <w:rPr>
                <w:rFonts w:ascii="Times New Roman" w:hAnsi="Times New Roman"/>
                <w:sz w:val="20"/>
                <w:szCs w:val="20"/>
              </w:rPr>
              <w:t xml:space="preserve">Первообразная. 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2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b/>
                <w:sz w:val="18"/>
                <w:szCs w:val="18"/>
              </w:rPr>
              <w:t>Уметь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 xml:space="preserve">доказывать, что заданная функция </w:t>
            </w:r>
            <w:r w:rsidRPr="005F049F">
              <w:rPr>
                <w:position w:val="-10"/>
                <w:sz w:val="18"/>
                <w:szCs w:val="18"/>
              </w:rPr>
              <w:object w:dxaOrig="520" w:dyaOrig="340">
                <v:shape id="_x0000_i1038" type="#_x0000_t75" style="width:26.25pt;height:17.25pt" o:ole="">
                  <v:imagedata r:id="rId10" o:title=""/>
                </v:shape>
                <o:OLEObject Type="Embed" ProgID="Equation.3" ShapeID="_x0000_i1038" DrawAspect="Content" ObjectID="_1761503172" r:id="rId11"/>
              </w:object>
            </w:r>
            <w:r w:rsidRPr="005F049F">
              <w:rPr>
                <w:sz w:val="18"/>
                <w:szCs w:val="18"/>
              </w:rPr>
              <w:t xml:space="preserve"> есть первообразная функции </w:t>
            </w:r>
            <w:r w:rsidRPr="005F049F">
              <w:rPr>
                <w:position w:val="-10"/>
                <w:sz w:val="18"/>
                <w:szCs w:val="18"/>
              </w:rPr>
              <w:object w:dxaOrig="520" w:dyaOrig="340">
                <v:shape id="_x0000_i1039" type="#_x0000_t75" style="width:26.25pt;height:17.25pt" o:ole="">
                  <v:imagedata r:id="rId12" o:title=""/>
                </v:shape>
                <o:OLEObject Type="Embed" ProgID="Equation.3" ShapeID="_x0000_i1039" DrawAspect="Content" ObjectID="_1761503173" r:id="rId13"/>
              </w:object>
            </w:r>
            <w:r w:rsidRPr="005F049F">
              <w:rPr>
                <w:sz w:val="18"/>
                <w:szCs w:val="18"/>
              </w:rPr>
              <w:t>;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>осуществлять сравнение и классификацию по заданным критериям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  <w:p w:rsidR="00711CE4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  <w:p w:rsidR="00711CE4" w:rsidRPr="00F22985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Правила нахождения первообразных.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находить первообразные функций, используя таблицу первообразных и правила нахождения первообразных;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</w:p>
          <w:p w:rsidR="004730B6" w:rsidRPr="005F049F" w:rsidRDefault="004730B6" w:rsidP="005F049F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</w:pPr>
            <w:r w:rsidRPr="005F049F">
              <w:rPr>
                <w:rStyle w:val="FontStyle12"/>
                <w:b/>
                <w:sz w:val="16"/>
                <w:szCs w:val="16"/>
              </w:rPr>
              <w:t>Коммуникативные :</w:t>
            </w:r>
            <w:r w:rsidRPr="005F049F">
              <w:rPr>
                <w:rStyle w:val="FontStyle12"/>
                <w:sz w:val="16"/>
                <w:szCs w:val="16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>организовывать и планировать учебное сотрудничество с учителем и одноклассниками.</w:t>
            </w:r>
          </w:p>
          <w:p w:rsidR="004730B6" w:rsidRPr="005F049F" w:rsidRDefault="004730B6" w:rsidP="005F049F">
            <w:pPr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</w:pPr>
            <w:r w:rsidRPr="005F049F">
              <w:rPr>
                <w:rStyle w:val="FontStyle12"/>
                <w:b/>
                <w:sz w:val="16"/>
                <w:szCs w:val="16"/>
              </w:rPr>
              <w:t>Регулятивные</w:t>
            </w:r>
            <w:r w:rsidRPr="005F049F">
              <w:rPr>
                <w:rStyle w:val="FontStyle12"/>
                <w:sz w:val="16"/>
                <w:szCs w:val="16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Style w:val="FontStyle12"/>
                <w:sz w:val="16"/>
                <w:szCs w:val="16"/>
              </w:rPr>
              <w:t xml:space="preserve"> </w:t>
            </w:r>
            <w:r w:rsidRPr="005F049F">
              <w:rPr>
                <w:rStyle w:val="FontStyle12"/>
                <w:b/>
                <w:sz w:val="16"/>
                <w:szCs w:val="16"/>
              </w:rPr>
              <w:t>Познавательные</w:t>
            </w:r>
            <w:r w:rsidRPr="005F049F">
              <w:rPr>
                <w:rStyle w:val="FontStyle12"/>
                <w:sz w:val="16"/>
                <w:szCs w:val="16"/>
              </w:rPr>
              <w:t xml:space="preserve">: </w:t>
            </w:r>
            <w:r w:rsidRPr="005F049F">
              <w:rPr>
                <w:rStyle w:val="FontStyle11"/>
                <w:sz w:val="16"/>
                <w:szCs w:val="16"/>
              </w:rPr>
              <w:t>уметь осуществлять анализ объектов,</w:t>
            </w:r>
            <w:r w:rsidRPr="005F049F">
              <w:rPr>
                <w:sz w:val="16"/>
                <w:szCs w:val="16"/>
              </w:rPr>
              <w:t xml:space="preserve"> самостоятельно искать и отбирать необходимую</w:t>
            </w:r>
            <w:r w:rsidRPr="005F049F">
              <w:rPr>
                <w:sz w:val="18"/>
                <w:szCs w:val="18"/>
              </w:rPr>
              <w:t xml:space="preserve"> информацию</w:t>
            </w:r>
            <w:r w:rsidRPr="005F049F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6"/>
                <w:szCs w:val="16"/>
              </w:rPr>
              <w:t>Формирование навыков организации и анализа своей деятельности, самоанализа и самокоррекции учебной</w:t>
            </w:r>
            <w:r w:rsidRPr="005F049F">
              <w:rPr>
                <w:rFonts w:eastAsia="Newton-Regular"/>
                <w:sz w:val="18"/>
                <w:szCs w:val="18"/>
              </w:rPr>
              <w:t xml:space="preserve"> деятельности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48</w:t>
            </w:r>
          </w:p>
          <w:p w:rsidR="00711CE4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  <w:p w:rsidR="00711CE4" w:rsidRPr="00F22985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Площадь криволинейной трапеции и интеграл.</w:t>
            </w:r>
          </w:p>
        </w:tc>
        <w:tc>
          <w:tcPr>
            <w:tcW w:w="540" w:type="dxa"/>
          </w:tcPr>
          <w:p w:rsidR="004730B6" w:rsidRPr="00F22985" w:rsidRDefault="00373B90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вычислять неопределённый интеграл по формуле Ньютона-Лейбница;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находить площадь криволинейной трапеции;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по графику функции найти разность первообразных в указанных точках;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14"/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регулировать собственную деятельность посредством письменной речи</w:t>
            </w:r>
          </w:p>
          <w:p w:rsidR="004730B6" w:rsidRPr="005F049F" w:rsidRDefault="004730B6" w:rsidP="005F049F">
            <w:pPr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оценивать достигнутый результат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навыка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  <w:p w:rsidR="00711CE4" w:rsidRPr="00F22985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  <w:r w:rsidRPr="00F22985">
              <w:rPr>
                <w:rFonts w:ascii="Times New Roman" w:hAnsi="Times New Roman"/>
                <w:sz w:val="20"/>
                <w:szCs w:val="20"/>
              </w:rPr>
              <w:t>Применение производной интеграла к решению практических задач</w:t>
            </w:r>
          </w:p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730B6" w:rsidRPr="00F22985" w:rsidRDefault="00373B90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находить площади фигур, ограниченных линиями с помощью определённого интеграла;</w:t>
            </w:r>
          </w:p>
          <w:p w:rsidR="004730B6" w:rsidRPr="005F049F" w:rsidRDefault="004730B6" w:rsidP="005F049F">
            <w:pPr>
              <w:tabs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решать простейшие физические задачи с помощью определённого интеграла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autoSpaceDE w:val="0"/>
              <w:autoSpaceDN w:val="0"/>
              <w:adjustRightInd w:val="0"/>
              <w:rPr>
                <w:rFonts w:eastAsia="Newton-Regular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способствовать формированию научного мировоззрения. </w:t>
            </w:r>
            <w:r w:rsidRPr="005F049F">
              <w:rPr>
                <w:rStyle w:val="FontStyle12"/>
                <w:b/>
                <w:sz w:val="18"/>
                <w:szCs w:val="18"/>
              </w:rPr>
              <w:t>Регулятивные 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оценивать весомость приводимых доказательств и рассуждений.                    </w:t>
            </w: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  <w:p w:rsidR="00711CE4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  <w:p w:rsidR="00711CE4" w:rsidRPr="00F22985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Урок обобщения и систематизации знания</w:t>
            </w:r>
          </w:p>
        </w:tc>
        <w:tc>
          <w:tcPr>
            <w:tcW w:w="540" w:type="dxa"/>
          </w:tcPr>
          <w:p w:rsidR="004730B6" w:rsidRPr="00F22985" w:rsidRDefault="00373B90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tabs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решать простейшие физические задачи с помощью определённого интеграла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>осуществлять сравнение и классификацию по заданным критериям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F22985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i/>
                <w:sz w:val="20"/>
                <w:szCs w:val="20"/>
              </w:rPr>
            </w:pPr>
            <w:r w:rsidRPr="00F22985">
              <w:rPr>
                <w:b/>
                <w:i/>
                <w:sz w:val="20"/>
                <w:szCs w:val="20"/>
              </w:rPr>
              <w:t xml:space="preserve">Контрольная работа 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i/>
                <w:sz w:val="20"/>
                <w:szCs w:val="20"/>
              </w:rPr>
            </w:pPr>
            <w:r w:rsidRPr="00F22985">
              <w:rPr>
                <w:b/>
                <w:i/>
                <w:sz w:val="20"/>
                <w:szCs w:val="20"/>
              </w:rPr>
              <w:t>№ 4 по теме: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i/>
                <w:sz w:val="20"/>
                <w:szCs w:val="20"/>
              </w:rPr>
            </w:pPr>
            <w:r w:rsidRPr="00F22985">
              <w:rPr>
                <w:b/>
                <w:i/>
                <w:sz w:val="20"/>
                <w:szCs w:val="20"/>
              </w:rPr>
              <w:t>"Интеграл"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управлять своим поведением (контроль, самокоррекция, оценка своего результата).</w:t>
            </w:r>
          </w:p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формировать способность к мобилизации сил и энергии; способность к волевому усилию в преодолении препятствий.</w:t>
            </w:r>
          </w:p>
          <w:p w:rsidR="004730B6" w:rsidRPr="005F049F" w:rsidRDefault="004730B6" w:rsidP="005F049F">
            <w:pPr>
              <w:rPr>
                <w:b/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>Познавательные:</w:t>
            </w:r>
            <w:r w:rsidRPr="005F049F">
              <w:rPr>
                <w:sz w:val="18"/>
                <w:szCs w:val="18"/>
                <w:shd w:val="clear" w:color="auto" w:fill="FFFFFF"/>
              </w:rPr>
              <w:t xml:space="preserve"> выбирать наиболее эффективные способы решения задач.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Формирование навыков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i/>
                <w:sz w:val="20"/>
                <w:szCs w:val="20"/>
              </w:rPr>
            </w:pPr>
            <w:r w:rsidRPr="00F22985">
              <w:rPr>
                <w:b/>
                <w:sz w:val="20"/>
                <w:szCs w:val="20"/>
              </w:rPr>
              <w:t>Комбинаторика(1</w:t>
            </w:r>
            <w:r w:rsidR="00291239">
              <w:rPr>
                <w:b/>
                <w:sz w:val="20"/>
                <w:szCs w:val="20"/>
              </w:rPr>
              <w:t>6</w:t>
            </w:r>
            <w:r w:rsidRPr="00F22985">
              <w:rPr>
                <w:b/>
                <w:sz w:val="20"/>
                <w:szCs w:val="20"/>
              </w:rPr>
              <w:t xml:space="preserve"> часов)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3002" w:type="dxa"/>
          </w:tcPr>
          <w:p w:rsidR="004730B6" w:rsidRPr="005F049F" w:rsidRDefault="004730B6" w:rsidP="005F049F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rFonts w:eastAsia="Newton-Regular"/>
                <w:sz w:val="18"/>
                <w:szCs w:val="18"/>
              </w:rPr>
            </w:pP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  <w:p w:rsidR="00711CE4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  <w:p w:rsidR="00711CE4" w:rsidRPr="00F22985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738" w:type="dxa"/>
            <w:gridSpan w:val="2"/>
          </w:tcPr>
          <w:p w:rsidR="00711CE4" w:rsidRDefault="00711CE4" w:rsidP="005F049F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</w:t>
            </w:r>
          </w:p>
          <w:p w:rsidR="004730B6" w:rsidRPr="00F22985" w:rsidRDefault="004730B6" w:rsidP="005F049F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  <w:r w:rsidRPr="00F22985">
              <w:rPr>
                <w:rFonts w:ascii="Times New Roman" w:hAnsi="Times New Roman"/>
                <w:sz w:val="20"/>
                <w:szCs w:val="20"/>
              </w:rPr>
              <w:t xml:space="preserve">Правило произведения. </w:t>
            </w:r>
          </w:p>
        </w:tc>
        <w:tc>
          <w:tcPr>
            <w:tcW w:w="540" w:type="dxa"/>
          </w:tcPr>
          <w:p w:rsidR="004730B6" w:rsidRPr="00F22985" w:rsidRDefault="00373B90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b/>
                <w:sz w:val="18"/>
                <w:szCs w:val="18"/>
              </w:rPr>
              <w:t>Знать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Правило произведения при выводе формулы числа перестановок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b/>
                <w:sz w:val="18"/>
                <w:szCs w:val="18"/>
              </w:rPr>
              <w:t>Уметь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применять элементы комбинаторики для составления упорядоченных множеств и подмножеств данного множества;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autoSpaceDE w:val="0"/>
              <w:autoSpaceDN w:val="0"/>
              <w:adjustRightInd w:val="0"/>
              <w:rPr>
                <w:rFonts w:eastAsia="Newton-Regular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способствовать формированию научного мировоззрения. </w:t>
            </w:r>
            <w:r w:rsidRPr="005F049F">
              <w:rPr>
                <w:rStyle w:val="FontStyle12"/>
                <w:b/>
                <w:sz w:val="18"/>
                <w:szCs w:val="18"/>
              </w:rPr>
              <w:t>Регулятивные 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оценивать весомость приводимых доказательств и рассуждений.                    </w:t>
            </w: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</w:t>
            </w:r>
          </w:p>
          <w:p w:rsidR="00711CE4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  <w:p w:rsidR="00711CE4" w:rsidRPr="00F22985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Перестановки.</w:t>
            </w:r>
          </w:p>
        </w:tc>
        <w:tc>
          <w:tcPr>
            <w:tcW w:w="540" w:type="dxa"/>
          </w:tcPr>
          <w:p w:rsidR="004730B6" w:rsidRPr="00F22985" w:rsidRDefault="00373B90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b/>
                <w:sz w:val="18"/>
                <w:szCs w:val="18"/>
              </w:rPr>
              <w:t>Знать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определения перестановки,;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b/>
                <w:sz w:val="18"/>
                <w:szCs w:val="18"/>
              </w:rPr>
              <w:t>Уметь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 xml:space="preserve">находить перестановки, 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применять элементы комбинаторики для составления упорядоченных множеств и подмножеств данного множества;</w:t>
            </w:r>
          </w:p>
          <w:p w:rsidR="004730B6" w:rsidRPr="005F049F" w:rsidRDefault="004730B6" w:rsidP="005F049F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Коммуникативные: </w:t>
            </w:r>
            <w:r w:rsidRPr="005F049F">
              <w:rPr>
                <w:rStyle w:val="FontStyle12"/>
                <w:sz w:val="18"/>
                <w:szCs w:val="18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4730B6" w:rsidRPr="005F049F" w:rsidRDefault="004730B6" w:rsidP="005F049F">
            <w:pPr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осознавать качество и уровень усвоения                          </w:t>
            </w:r>
          </w:p>
          <w:p w:rsidR="004730B6" w:rsidRPr="005F049F" w:rsidRDefault="004730B6" w:rsidP="005F049F">
            <w:pPr>
              <w:rPr>
                <w:rFonts w:eastAsia="Newton-Regular"/>
                <w:sz w:val="18"/>
                <w:szCs w:val="18"/>
              </w:rPr>
            </w:pP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2"/>
                <w:b/>
                <w:sz w:val="18"/>
                <w:szCs w:val="18"/>
              </w:rPr>
              <w:t xml:space="preserve">Познавательные: </w:t>
            </w:r>
            <w:r w:rsidRPr="005F049F">
              <w:rPr>
                <w:rStyle w:val="FontStyle12"/>
                <w:sz w:val="18"/>
                <w:szCs w:val="18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навыков анализа, сопоставления, сравнения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11CE4">
              <w:rPr>
                <w:sz w:val="20"/>
                <w:szCs w:val="20"/>
              </w:rPr>
              <w:t>2</w:t>
            </w:r>
          </w:p>
          <w:p w:rsidR="00711CE4" w:rsidRPr="00F22985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Размещения.</w:t>
            </w:r>
          </w:p>
        </w:tc>
        <w:tc>
          <w:tcPr>
            <w:tcW w:w="540" w:type="dxa"/>
          </w:tcPr>
          <w:p w:rsidR="004730B6" w:rsidRPr="00F22985" w:rsidRDefault="00373B90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b/>
                <w:sz w:val="18"/>
                <w:szCs w:val="18"/>
              </w:rPr>
              <w:t>Знать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определения размещения без повторения, размещения с повторениями;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b/>
                <w:sz w:val="18"/>
                <w:szCs w:val="18"/>
              </w:rPr>
              <w:t>Уметь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находить размещения без повторения, размещения с повторениями.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применять элементы комбинаторики для составления упорядоченных множеств и подмножеств данного множества;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autoSpaceDE w:val="0"/>
              <w:autoSpaceDN w:val="0"/>
              <w:adjustRightInd w:val="0"/>
              <w:rPr>
                <w:rFonts w:eastAsia="Newton-Regular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способствовать формированию научного мировоззрения. </w:t>
            </w:r>
            <w:r w:rsidRPr="005F049F">
              <w:rPr>
                <w:rStyle w:val="FontStyle12"/>
                <w:b/>
                <w:sz w:val="18"/>
                <w:szCs w:val="18"/>
              </w:rPr>
              <w:t>Регулятивные 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оценивать весомость приводимых доказательств и рассуждений.                    </w:t>
            </w: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F22985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  <w:r w:rsidR="004730B6">
              <w:rPr>
                <w:sz w:val="20"/>
                <w:szCs w:val="20"/>
              </w:rPr>
              <w:t>,6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Сочетания и их свойства.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2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b/>
                <w:sz w:val="18"/>
                <w:szCs w:val="18"/>
              </w:rPr>
              <w:t>Знать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определения сочетания и их свойства;</w:t>
            </w:r>
          </w:p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Использовать свойства числа сочетаний при решении прикладных задач и при конструировании треугольника Паскаля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Коммуникативные: </w:t>
            </w:r>
            <w:r w:rsidRPr="005F049F">
              <w:rPr>
                <w:rStyle w:val="FontStyle12"/>
                <w:sz w:val="18"/>
                <w:szCs w:val="18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4730B6" w:rsidRPr="005F049F" w:rsidRDefault="004730B6" w:rsidP="005F049F">
            <w:pPr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осознавать качество и уровень усвоения                          </w:t>
            </w:r>
          </w:p>
          <w:p w:rsidR="004730B6" w:rsidRPr="005F049F" w:rsidRDefault="004730B6" w:rsidP="005F049F">
            <w:pPr>
              <w:rPr>
                <w:rFonts w:eastAsia="Newton-Regular"/>
                <w:sz w:val="18"/>
                <w:szCs w:val="18"/>
              </w:rPr>
            </w:pP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2"/>
                <w:b/>
                <w:sz w:val="18"/>
                <w:szCs w:val="18"/>
              </w:rPr>
              <w:t xml:space="preserve">Познавательные: </w:t>
            </w:r>
            <w:r w:rsidRPr="005F049F">
              <w:rPr>
                <w:rStyle w:val="FontStyle12"/>
                <w:sz w:val="18"/>
                <w:szCs w:val="18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навыков анализа, сопоставления, сравнения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711CE4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67,68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  <w:r w:rsidRPr="00F22985">
              <w:rPr>
                <w:rFonts w:ascii="Times New Roman" w:hAnsi="Times New Roman"/>
                <w:sz w:val="20"/>
                <w:szCs w:val="20"/>
              </w:rPr>
              <w:t xml:space="preserve">Бином Ньютона. 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730B6" w:rsidRPr="00F22985" w:rsidRDefault="00373B90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Применять формулу Бинома Ньютона при возведении двучлена в натуральную степень</w:t>
            </w:r>
          </w:p>
          <w:p w:rsidR="004730B6" w:rsidRPr="005F049F" w:rsidRDefault="004730B6" w:rsidP="005F049F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14"/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регулировать собственную деятельность посредством письменной речи</w:t>
            </w:r>
          </w:p>
          <w:p w:rsidR="004730B6" w:rsidRPr="005F049F" w:rsidRDefault="004730B6" w:rsidP="005F049F">
            <w:pPr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оценивать достигнутый результат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навыка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  <w:p w:rsidR="00711CE4" w:rsidRPr="00F22985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Урок обобщения и систематизации знания</w:t>
            </w:r>
          </w:p>
        </w:tc>
        <w:tc>
          <w:tcPr>
            <w:tcW w:w="540" w:type="dxa"/>
          </w:tcPr>
          <w:p w:rsidR="004730B6" w:rsidRPr="00F22985" w:rsidRDefault="00373B90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jc w:val="both"/>
              <w:rPr>
                <w:sz w:val="16"/>
                <w:szCs w:val="16"/>
              </w:rPr>
            </w:pPr>
            <w:r w:rsidRPr="005F049F">
              <w:rPr>
                <w:b/>
                <w:sz w:val="16"/>
                <w:szCs w:val="16"/>
              </w:rPr>
              <w:t>Знать</w:t>
            </w:r>
          </w:p>
          <w:p w:rsidR="004730B6" w:rsidRPr="005F049F" w:rsidRDefault="004730B6" w:rsidP="005F049F">
            <w:pPr>
              <w:jc w:val="both"/>
              <w:rPr>
                <w:sz w:val="16"/>
                <w:szCs w:val="16"/>
              </w:rPr>
            </w:pPr>
            <w:r w:rsidRPr="005F049F">
              <w:rPr>
                <w:sz w:val="16"/>
                <w:szCs w:val="16"/>
              </w:rPr>
              <w:t>определения размещения без повторения, перестановки, сочетания, размещения с повторениями;</w:t>
            </w:r>
          </w:p>
          <w:p w:rsidR="004730B6" w:rsidRPr="005F049F" w:rsidRDefault="004730B6" w:rsidP="005F049F">
            <w:pPr>
              <w:jc w:val="both"/>
              <w:rPr>
                <w:sz w:val="16"/>
                <w:szCs w:val="16"/>
              </w:rPr>
            </w:pPr>
            <w:r w:rsidRPr="005F049F">
              <w:rPr>
                <w:b/>
                <w:sz w:val="16"/>
                <w:szCs w:val="16"/>
              </w:rPr>
              <w:t>Уметь</w:t>
            </w:r>
          </w:p>
          <w:p w:rsidR="004730B6" w:rsidRPr="005F049F" w:rsidRDefault="004730B6" w:rsidP="005F049F">
            <w:pPr>
              <w:jc w:val="both"/>
              <w:rPr>
                <w:sz w:val="16"/>
                <w:szCs w:val="16"/>
              </w:rPr>
            </w:pPr>
            <w:r w:rsidRPr="005F049F">
              <w:rPr>
                <w:sz w:val="16"/>
                <w:szCs w:val="16"/>
              </w:rPr>
              <w:t>находить размещения без повторения, перестановки, сочетания, размещения с повторениями.</w:t>
            </w:r>
          </w:p>
          <w:p w:rsidR="004730B6" w:rsidRPr="005F049F" w:rsidRDefault="004730B6" w:rsidP="005F049F">
            <w:pPr>
              <w:jc w:val="both"/>
              <w:rPr>
                <w:sz w:val="16"/>
                <w:szCs w:val="16"/>
              </w:rPr>
            </w:pPr>
            <w:r w:rsidRPr="005F049F">
              <w:rPr>
                <w:sz w:val="16"/>
                <w:szCs w:val="16"/>
              </w:rPr>
              <w:t>применять элементы</w:t>
            </w:r>
            <w:r w:rsidRPr="005F049F">
              <w:rPr>
                <w:sz w:val="18"/>
                <w:szCs w:val="18"/>
              </w:rPr>
              <w:t xml:space="preserve"> </w:t>
            </w:r>
            <w:r w:rsidRPr="005F049F">
              <w:rPr>
                <w:sz w:val="16"/>
                <w:szCs w:val="16"/>
              </w:rPr>
              <w:t>комбинаторики для составления упорядоченных множеств и подмножеств данного множества;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Коммуникативные: </w:t>
            </w:r>
            <w:r w:rsidRPr="005F049F">
              <w:rPr>
                <w:rStyle w:val="FontStyle12"/>
                <w:sz w:val="18"/>
                <w:szCs w:val="18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4730B6" w:rsidRPr="005F049F" w:rsidRDefault="004730B6" w:rsidP="005F049F">
            <w:pPr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осознавать качество и уровень усвоения                          </w:t>
            </w:r>
          </w:p>
          <w:p w:rsidR="004730B6" w:rsidRPr="005F049F" w:rsidRDefault="004730B6" w:rsidP="005F049F">
            <w:pPr>
              <w:rPr>
                <w:rFonts w:eastAsia="Newton-Regular"/>
                <w:sz w:val="18"/>
                <w:szCs w:val="18"/>
              </w:rPr>
            </w:pP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2"/>
                <w:b/>
                <w:sz w:val="18"/>
                <w:szCs w:val="18"/>
              </w:rPr>
              <w:t xml:space="preserve">Познавательные: </w:t>
            </w:r>
            <w:r w:rsidRPr="005F049F">
              <w:rPr>
                <w:rStyle w:val="FontStyle12"/>
                <w:sz w:val="18"/>
                <w:szCs w:val="18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навыков анализа, сопоставления, сравнения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="00711CE4">
              <w:rPr>
                <w:sz w:val="20"/>
                <w:szCs w:val="20"/>
              </w:rPr>
              <w:t>1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i/>
                <w:sz w:val="20"/>
                <w:szCs w:val="20"/>
              </w:rPr>
            </w:pPr>
            <w:r w:rsidRPr="00F22985">
              <w:rPr>
                <w:b/>
                <w:i/>
                <w:sz w:val="20"/>
                <w:szCs w:val="20"/>
              </w:rPr>
              <w:t xml:space="preserve">Контрольная работа 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i/>
                <w:sz w:val="20"/>
                <w:szCs w:val="20"/>
              </w:rPr>
            </w:pPr>
            <w:r w:rsidRPr="00F22985">
              <w:rPr>
                <w:b/>
                <w:i/>
                <w:sz w:val="20"/>
                <w:szCs w:val="20"/>
              </w:rPr>
              <w:t>№ 5 по теме: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i/>
                <w:sz w:val="20"/>
                <w:szCs w:val="20"/>
              </w:rPr>
            </w:pPr>
            <w:r w:rsidRPr="00F22985">
              <w:rPr>
                <w:b/>
                <w:i/>
                <w:sz w:val="20"/>
                <w:szCs w:val="20"/>
              </w:rPr>
              <w:t>"</w:t>
            </w:r>
            <w:r w:rsidRPr="00F22985">
              <w:rPr>
                <w:b/>
                <w:sz w:val="20"/>
                <w:szCs w:val="20"/>
              </w:rPr>
              <w:t xml:space="preserve"> </w:t>
            </w:r>
            <w:r w:rsidRPr="00F22985">
              <w:rPr>
                <w:b/>
                <w:i/>
                <w:sz w:val="20"/>
                <w:szCs w:val="20"/>
              </w:rPr>
              <w:t>Комбинаторика "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управлять своим поведением (контроль, самокоррекция, оценка своего результата).</w:t>
            </w:r>
          </w:p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формировать способность к мобилизации сил и энергии; способность к волевому усилию в преодолении препятствий.</w:t>
            </w:r>
          </w:p>
          <w:p w:rsidR="004730B6" w:rsidRPr="005F049F" w:rsidRDefault="004730B6" w:rsidP="005F049F">
            <w:pPr>
              <w:rPr>
                <w:b/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>Познавательные:</w:t>
            </w:r>
            <w:r w:rsidRPr="005F049F">
              <w:rPr>
                <w:sz w:val="18"/>
                <w:szCs w:val="18"/>
                <w:shd w:val="clear" w:color="auto" w:fill="FFFFFF"/>
              </w:rPr>
              <w:t xml:space="preserve"> выбирать наиболее эффективные способы решения задач.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Формирование навыков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i/>
                <w:sz w:val="20"/>
                <w:szCs w:val="20"/>
              </w:rPr>
            </w:pPr>
            <w:r w:rsidRPr="00F22985">
              <w:rPr>
                <w:b/>
                <w:bCs/>
                <w:sz w:val="20"/>
                <w:szCs w:val="20"/>
              </w:rPr>
              <w:t>Элементы теории вероятностей  (1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F22985">
              <w:rPr>
                <w:b/>
                <w:bCs/>
                <w:sz w:val="20"/>
                <w:szCs w:val="20"/>
              </w:rPr>
              <w:t xml:space="preserve"> часов)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3002" w:type="dxa"/>
          </w:tcPr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606" w:type="dxa"/>
            <w:gridSpan w:val="2"/>
          </w:tcPr>
          <w:p w:rsidR="004730B6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11CE4">
              <w:rPr>
                <w:sz w:val="20"/>
                <w:szCs w:val="20"/>
              </w:rPr>
              <w:t>2</w:t>
            </w:r>
          </w:p>
          <w:p w:rsidR="00711CE4" w:rsidRPr="00F22985" w:rsidRDefault="00711CE4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672" w:type="dxa"/>
          </w:tcPr>
          <w:p w:rsidR="004730B6" w:rsidRPr="00F22985" w:rsidRDefault="004730B6" w:rsidP="005F049F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  <w:r w:rsidRPr="00F22985">
              <w:rPr>
                <w:rFonts w:ascii="Times New Roman" w:hAnsi="Times New Roman"/>
                <w:sz w:val="20"/>
                <w:szCs w:val="20"/>
              </w:rPr>
              <w:t xml:space="preserve">События. </w:t>
            </w:r>
          </w:p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b/>
                <w:sz w:val="18"/>
                <w:szCs w:val="18"/>
              </w:rPr>
              <w:t>Знать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 xml:space="preserve">определения случайных, достоверных и невозможных, равновозможных событиях, объединении и пересечении событий; 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классическое определение вероятности;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14"/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регулировать собственную деятельность посредством письменной речи</w:t>
            </w:r>
          </w:p>
          <w:p w:rsidR="004730B6" w:rsidRPr="005F049F" w:rsidRDefault="004730B6" w:rsidP="005F049F">
            <w:pPr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оценивать достигнутый результат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навыка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606" w:type="dxa"/>
            <w:gridSpan w:val="2"/>
          </w:tcPr>
          <w:p w:rsidR="004730B6" w:rsidRDefault="00065438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  <w:p w:rsidR="00711CE4" w:rsidRPr="00F22985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672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 xml:space="preserve">Комбинация событий. Противоположное событие. 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формулировки теорем о сложении вероятностей;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определение условной вероятности.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af9"/>
              <w:rPr>
                <w:rStyle w:val="FontStyle12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Коммуникативные: </w:t>
            </w:r>
            <w:r w:rsidRPr="005F049F">
              <w:rPr>
                <w:rStyle w:val="FontStyle12"/>
                <w:sz w:val="18"/>
                <w:szCs w:val="18"/>
              </w:rPr>
              <w:t>выслушивать мнение членов команды, не перебивая .</w:t>
            </w:r>
          </w:p>
          <w:p w:rsidR="004730B6" w:rsidRPr="005F049F" w:rsidRDefault="004730B6" w:rsidP="005F049F">
            <w:pPr>
              <w:pStyle w:val="af9"/>
              <w:rPr>
                <w:rStyle w:val="FontStyle12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Регулятивные: </w:t>
            </w:r>
            <w:r w:rsidRPr="005F049F">
              <w:rPr>
                <w:rStyle w:val="FontStyle12"/>
                <w:sz w:val="18"/>
                <w:szCs w:val="18"/>
              </w:rPr>
              <w:t xml:space="preserve">прогнозировать результат усвоения материала, определять промежуточные цели             </w:t>
            </w:r>
          </w:p>
          <w:p w:rsidR="004730B6" w:rsidRPr="005F049F" w:rsidRDefault="004730B6" w:rsidP="005F049F">
            <w:pPr>
              <w:pStyle w:val="af9"/>
              <w:rPr>
                <w:rFonts w:ascii="Times New Roman" w:hAnsi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Познавательные: </w:t>
            </w:r>
            <w:r w:rsidRPr="005F049F">
              <w:rPr>
                <w:rStyle w:val="FontStyle12"/>
                <w:sz w:val="18"/>
                <w:szCs w:val="18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стартовой мотивации к изучению нового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606" w:type="dxa"/>
            <w:gridSpan w:val="2"/>
          </w:tcPr>
          <w:p w:rsidR="004730B6" w:rsidRDefault="00711CE4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65438">
              <w:rPr>
                <w:sz w:val="20"/>
                <w:szCs w:val="20"/>
              </w:rPr>
              <w:t>4</w:t>
            </w:r>
            <w:r w:rsidR="004730B6">
              <w:rPr>
                <w:sz w:val="20"/>
                <w:szCs w:val="20"/>
              </w:rPr>
              <w:t>,</w:t>
            </w:r>
          </w:p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65438">
              <w:rPr>
                <w:sz w:val="20"/>
                <w:szCs w:val="20"/>
              </w:rPr>
              <w:t>5</w:t>
            </w:r>
          </w:p>
          <w:p w:rsidR="00065438" w:rsidRPr="00F22985" w:rsidRDefault="00065438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672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Вероятность события.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2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b/>
                <w:sz w:val="18"/>
                <w:szCs w:val="18"/>
              </w:rPr>
              <w:t>Уметь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вычислять вероятность события, используя классическое определение вероятности, методы комбинаторики, вероятность суммы событий;</w:t>
            </w:r>
          </w:p>
          <w:p w:rsidR="004730B6" w:rsidRPr="005F049F" w:rsidRDefault="004730B6" w:rsidP="005F049F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af9"/>
              <w:rPr>
                <w:rStyle w:val="FontStyle12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Коммуникативные: </w:t>
            </w:r>
            <w:r w:rsidRPr="005F049F">
              <w:rPr>
                <w:rStyle w:val="FontStyle12"/>
                <w:sz w:val="18"/>
                <w:szCs w:val="18"/>
              </w:rPr>
              <w:t>выслушивать мнение членов команды, не перебивая .</w:t>
            </w:r>
          </w:p>
          <w:p w:rsidR="004730B6" w:rsidRPr="005F049F" w:rsidRDefault="004730B6" w:rsidP="005F049F">
            <w:pPr>
              <w:pStyle w:val="af9"/>
              <w:rPr>
                <w:rStyle w:val="FontStyle12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Регулятивные: </w:t>
            </w:r>
            <w:r w:rsidRPr="005F049F">
              <w:rPr>
                <w:rStyle w:val="FontStyle12"/>
                <w:sz w:val="18"/>
                <w:szCs w:val="18"/>
              </w:rPr>
              <w:t xml:space="preserve">прогнозировать результат усвоения материала, определять промежуточные цели             </w:t>
            </w:r>
          </w:p>
          <w:p w:rsidR="004730B6" w:rsidRPr="005F049F" w:rsidRDefault="004730B6" w:rsidP="005F049F">
            <w:pPr>
              <w:pStyle w:val="af9"/>
              <w:rPr>
                <w:rFonts w:ascii="Times New Roman" w:hAnsi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Познавательные: </w:t>
            </w:r>
            <w:r w:rsidRPr="005F049F">
              <w:rPr>
                <w:rStyle w:val="FontStyle12"/>
                <w:sz w:val="18"/>
                <w:szCs w:val="18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стартовой мотивации к изучению нового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606" w:type="dxa"/>
            <w:gridSpan w:val="2"/>
          </w:tcPr>
          <w:p w:rsidR="004730B6" w:rsidRDefault="00065438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  <w:r w:rsidR="004730B6">
              <w:rPr>
                <w:sz w:val="20"/>
                <w:szCs w:val="20"/>
              </w:rPr>
              <w:t>,</w:t>
            </w:r>
          </w:p>
          <w:p w:rsidR="004730B6" w:rsidRDefault="00065438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  <w:p w:rsidR="00065438" w:rsidRPr="00F22985" w:rsidRDefault="00065438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672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 xml:space="preserve">Сложение вероятностей. 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2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применять формулу Бернулли;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решать задачи на вычисление вероятности совместного появления независимых событий, вероятности произведения независимых событий или событий, независимых в совокупности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Коммуникативные: </w:t>
            </w:r>
            <w:r w:rsidRPr="005F049F">
              <w:rPr>
                <w:rStyle w:val="FontStyle12"/>
                <w:sz w:val="18"/>
                <w:szCs w:val="18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4730B6" w:rsidRPr="005F049F" w:rsidRDefault="004730B6" w:rsidP="005F049F">
            <w:pPr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осознавать качество и уровень усвоения                          </w:t>
            </w:r>
          </w:p>
          <w:p w:rsidR="004730B6" w:rsidRPr="005F049F" w:rsidRDefault="004730B6" w:rsidP="005F049F">
            <w:pPr>
              <w:rPr>
                <w:rFonts w:eastAsia="Newton-Regular"/>
                <w:sz w:val="18"/>
                <w:szCs w:val="18"/>
              </w:rPr>
            </w:pP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2"/>
                <w:b/>
                <w:sz w:val="18"/>
                <w:szCs w:val="18"/>
              </w:rPr>
              <w:t xml:space="preserve">Познавательные: </w:t>
            </w:r>
            <w:r w:rsidRPr="005F049F">
              <w:rPr>
                <w:rStyle w:val="FontStyle12"/>
                <w:sz w:val="18"/>
                <w:szCs w:val="18"/>
              </w:rPr>
              <w:t>создавать структуру взаимосвязей смысловых единиц текста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навыков анализа, сопоставления, сравнения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606" w:type="dxa"/>
            <w:gridSpan w:val="2"/>
          </w:tcPr>
          <w:p w:rsidR="00065438" w:rsidRDefault="00943042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78</w:t>
            </w:r>
          </w:p>
          <w:p w:rsidR="00065438" w:rsidRPr="00F22985" w:rsidRDefault="00065438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672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 xml:space="preserve">Независимые события. Умножение вероятностей. 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применять формулу Бернулли;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решать задачи на вычисление вероятности совместного появления независимых событий, вероятности произведения независимых событий или событий, независимых в совокупности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autoSpaceDE w:val="0"/>
              <w:autoSpaceDN w:val="0"/>
              <w:adjustRightInd w:val="0"/>
              <w:rPr>
                <w:rFonts w:eastAsia="Newton-Regular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способствовать формированию научного мировоззрения. </w:t>
            </w:r>
            <w:r w:rsidRPr="005F049F">
              <w:rPr>
                <w:rStyle w:val="FontStyle12"/>
                <w:b/>
                <w:sz w:val="18"/>
                <w:szCs w:val="18"/>
              </w:rPr>
              <w:t>Регулятивные 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оценивать весомость приводимых доказательств и рассуждений.                    </w:t>
            </w: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606" w:type="dxa"/>
            <w:gridSpan w:val="2"/>
          </w:tcPr>
          <w:p w:rsidR="004730B6" w:rsidRDefault="00943042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  <w:p w:rsidR="00943042" w:rsidRDefault="00943042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  <w:p w:rsidR="00065438" w:rsidRPr="00F22985" w:rsidRDefault="00065438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672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Статистическая вероятность.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2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применять формулу Бернулли;</w:t>
            </w:r>
          </w:p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решать задачи на вычисление вероятности совместного появления независимых событий, вероятности произведения независимых событий или событий, независимых в совокупности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autoSpaceDE w:val="0"/>
              <w:autoSpaceDN w:val="0"/>
              <w:adjustRightInd w:val="0"/>
              <w:rPr>
                <w:rFonts w:eastAsia="Newton-Regular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</w:t>
            </w:r>
            <w:r w:rsidRPr="005F049F">
              <w:rPr>
                <w:rStyle w:val="FontStyle12"/>
                <w:sz w:val="18"/>
                <w:szCs w:val="18"/>
              </w:rPr>
              <w:t xml:space="preserve">: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способствовать формированию научного мировоззрения. </w:t>
            </w:r>
            <w:r w:rsidRPr="005F049F">
              <w:rPr>
                <w:rStyle w:val="FontStyle12"/>
                <w:b/>
                <w:sz w:val="18"/>
                <w:szCs w:val="18"/>
              </w:rPr>
              <w:t>Регулятивные 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 xml:space="preserve">оценивать весомость приводимых доказательств и рассуждений.                    </w:t>
            </w: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3"/>
                <w:rFonts w:ascii="Times New Roman" w:hAnsi="Times New Roman" w:cs="Times New Roman"/>
                <w:sz w:val="18"/>
                <w:szCs w:val="18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rFonts w:eastAsia="Newton-Regular"/>
                <w:sz w:val="18"/>
                <w:szCs w:val="18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606" w:type="dxa"/>
            <w:gridSpan w:val="2"/>
          </w:tcPr>
          <w:p w:rsidR="004730B6" w:rsidRPr="00F22985" w:rsidRDefault="004730B6" w:rsidP="00943042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43042">
              <w:rPr>
                <w:sz w:val="20"/>
                <w:szCs w:val="20"/>
              </w:rPr>
              <w:t>1</w:t>
            </w:r>
          </w:p>
        </w:tc>
        <w:tc>
          <w:tcPr>
            <w:tcW w:w="2672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Урок обобщения и систематизации знания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tabs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Вычислять вероятность получения конкретного чмсла успехов в испытаниях  Бернулли.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14"/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регулировать собственную деятельность посредством письменной речи</w:t>
            </w:r>
          </w:p>
          <w:p w:rsidR="004730B6" w:rsidRPr="005F049F" w:rsidRDefault="004730B6" w:rsidP="005F049F">
            <w:pPr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оценивать достигнутый результат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навыка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606" w:type="dxa"/>
            <w:gridSpan w:val="2"/>
          </w:tcPr>
          <w:p w:rsidR="004730B6" w:rsidRPr="00F22985" w:rsidRDefault="004730B6" w:rsidP="00943042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43042">
              <w:rPr>
                <w:sz w:val="20"/>
                <w:szCs w:val="20"/>
              </w:rPr>
              <w:t>2</w:t>
            </w:r>
          </w:p>
        </w:tc>
        <w:tc>
          <w:tcPr>
            <w:tcW w:w="2672" w:type="dxa"/>
          </w:tcPr>
          <w:p w:rsidR="004730B6" w:rsidRPr="001B20EA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sz w:val="20"/>
                <w:szCs w:val="20"/>
              </w:rPr>
            </w:pPr>
            <w:r w:rsidRPr="001B20EA">
              <w:rPr>
                <w:b/>
                <w:sz w:val="20"/>
                <w:szCs w:val="20"/>
              </w:rPr>
              <w:t>Контрольная работа</w:t>
            </w:r>
          </w:p>
          <w:p w:rsidR="004730B6" w:rsidRPr="001B20EA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sz w:val="20"/>
                <w:szCs w:val="20"/>
              </w:rPr>
            </w:pPr>
            <w:r w:rsidRPr="001B20EA">
              <w:rPr>
                <w:b/>
                <w:sz w:val="20"/>
                <w:szCs w:val="20"/>
              </w:rPr>
              <w:t>№ 6 по теме: «Элементы теории вероятностей»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управлять своим поведением (контроль, самокоррекция, оценка своего результата).</w:t>
            </w:r>
          </w:p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формировать способность к мобилизации сил и энергии; способность к волевому усилию в преодолении препятствий.</w:t>
            </w:r>
          </w:p>
          <w:p w:rsidR="004730B6" w:rsidRPr="005F049F" w:rsidRDefault="004730B6" w:rsidP="005F049F">
            <w:pPr>
              <w:rPr>
                <w:b/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>Познавательные:</w:t>
            </w:r>
            <w:r w:rsidRPr="005F049F">
              <w:rPr>
                <w:sz w:val="18"/>
                <w:szCs w:val="18"/>
                <w:shd w:val="clear" w:color="auto" w:fill="FFFFFF"/>
              </w:rPr>
              <w:t xml:space="preserve"> выбирать наиболее эффективные способы решения задач.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Формирование навыков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606" w:type="dxa"/>
            <w:gridSpan w:val="2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672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i/>
                <w:sz w:val="20"/>
                <w:szCs w:val="20"/>
              </w:rPr>
            </w:pPr>
            <w:r w:rsidRPr="00F22985">
              <w:rPr>
                <w:b/>
                <w:bCs/>
                <w:sz w:val="20"/>
                <w:szCs w:val="20"/>
              </w:rPr>
              <w:t>Статистика  (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F22985">
              <w:rPr>
                <w:b/>
                <w:bCs/>
                <w:sz w:val="20"/>
                <w:szCs w:val="20"/>
              </w:rPr>
              <w:t xml:space="preserve"> часов)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943042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43042">
              <w:rPr>
                <w:sz w:val="20"/>
                <w:szCs w:val="20"/>
              </w:rPr>
              <w:t>4</w:t>
            </w:r>
          </w:p>
        </w:tc>
        <w:tc>
          <w:tcPr>
            <w:tcW w:w="2738" w:type="dxa"/>
            <w:gridSpan w:val="2"/>
          </w:tcPr>
          <w:p w:rsidR="00943042" w:rsidRDefault="00943042" w:rsidP="005F049F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</w:p>
          <w:p w:rsidR="00943042" w:rsidRDefault="00943042" w:rsidP="005F049F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 контрольной работы</w:t>
            </w:r>
          </w:p>
          <w:p w:rsidR="004730B6" w:rsidRPr="00F22985" w:rsidRDefault="004730B6" w:rsidP="005F049F">
            <w:pPr>
              <w:pStyle w:val="af9"/>
              <w:rPr>
                <w:rFonts w:ascii="Times New Roman" w:hAnsi="Times New Roman"/>
                <w:sz w:val="20"/>
                <w:szCs w:val="20"/>
              </w:rPr>
            </w:pPr>
            <w:r w:rsidRPr="00F22985">
              <w:rPr>
                <w:rFonts w:ascii="Times New Roman" w:hAnsi="Times New Roman"/>
                <w:sz w:val="20"/>
                <w:szCs w:val="20"/>
              </w:rPr>
              <w:t xml:space="preserve">Случайные величины. 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2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Знать понятие случайной величины, представлять распределение значений дискретной случайной величины в виде частотной таблицы. Полигона частот(относительных частот)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14"/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регулировать собственную деятельность посредством письменной речи</w:t>
            </w:r>
          </w:p>
          <w:p w:rsidR="004730B6" w:rsidRPr="005F049F" w:rsidRDefault="004730B6" w:rsidP="005F049F">
            <w:pPr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оценивать достигнутый результат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навыка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943042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  <w:r w:rsidR="004730B6">
              <w:rPr>
                <w:sz w:val="20"/>
                <w:szCs w:val="20"/>
              </w:rPr>
              <w:t>,</w:t>
            </w:r>
          </w:p>
          <w:p w:rsidR="004730B6" w:rsidRPr="00F22985" w:rsidRDefault="00943042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 xml:space="preserve">Центральные тенденции. 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2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Представлять распределение значений непрерывной случайной величины в виде частотной таблицы и гистограммы.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af9"/>
              <w:rPr>
                <w:rStyle w:val="FontStyle12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Коммуникативные: </w:t>
            </w:r>
            <w:r w:rsidRPr="005F049F">
              <w:rPr>
                <w:rStyle w:val="FontStyle12"/>
                <w:sz w:val="18"/>
                <w:szCs w:val="18"/>
              </w:rPr>
              <w:t>выслушивать мнение членов команды, не перебивая .</w:t>
            </w:r>
          </w:p>
          <w:p w:rsidR="004730B6" w:rsidRPr="005F049F" w:rsidRDefault="004730B6" w:rsidP="005F049F">
            <w:pPr>
              <w:pStyle w:val="af9"/>
              <w:rPr>
                <w:rStyle w:val="FontStyle12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Регулятивные: </w:t>
            </w:r>
            <w:r w:rsidRPr="005F049F">
              <w:rPr>
                <w:rStyle w:val="FontStyle12"/>
                <w:sz w:val="18"/>
                <w:szCs w:val="18"/>
              </w:rPr>
              <w:t xml:space="preserve">прогнозировать результат усвоения материала, определять промежуточные цели             </w:t>
            </w:r>
          </w:p>
          <w:p w:rsidR="004730B6" w:rsidRPr="005F049F" w:rsidRDefault="004730B6" w:rsidP="005F049F">
            <w:pPr>
              <w:pStyle w:val="af9"/>
              <w:rPr>
                <w:rFonts w:ascii="Times New Roman" w:hAnsi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Познавательные: </w:t>
            </w:r>
            <w:r w:rsidRPr="005F049F">
              <w:rPr>
                <w:rStyle w:val="FontStyle12"/>
                <w:sz w:val="18"/>
                <w:szCs w:val="18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стартовой мотивации к изучению нового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87</w:t>
            </w:r>
          </w:p>
          <w:p w:rsidR="00943042" w:rsidRPr="00F22985" w:rsidRDefault="00943042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Меры разброса.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Находить центральные тенденции учебных выборок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14"/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регулировать собственную деятельность посредством письменной речи</w:t>
            </w:r>
          </w:p>
          <w:p w:rsidR="004730B6" w:rsidRPr="005F049F" w:rsidRDefault="004730B6" w:rsidP="005F049F">
            <w:pPr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оценивать достигнутый результат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навыка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F22985" w:rsidRDefault="004730B6" w:rsidP="00943042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43042">
              <w:rPr>
                <w:sz w:val="20"/>
                <w:szCs w:val="20"/>
              </w:rPr>
              <w:t>9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 xml:space="preserve">Уроки обобщения и систематизации знаний 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 xml:space="preserve">Вычислять значение математического ожидания 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Style1"/>
              <w:widowControl/>
              <w:spacing w:line="240" w:lineRule="auto"/>
              <w:ind w:firstLine="14"/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Коммуникативные: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регулировать собственную деятельность посредством письменной речи</w:t>
            </w:r>
          </w:p>
          <w:p w:rsidR="004730B6" w:rsidRPr="005F049F" w:rsidRDefault="004730B6" w:rsidP="005F049F">
            <w:pPr>
              <w:rPr>
                <w:rStyle w:val="FontStyle11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Регулятивные: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оценивать достигнутый результат</w:t>
            </w:r>
          </w:p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>Познавательные:</w:t>
            </w:r>
            <w:r w:rsidRPr="005F049F">
              <w:rPr>
                <w:rStyle w:val="FontStyle12"/>
                <w:sz w:val="18"/>
                <w:szCs w:val="18"/>
              </w:rPr>
              <w:t xml:space="preserve"> </w:t>
            </w:r>
            <w:r w:rsidRPr="005F049F"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навыка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43042">
              <w:rPr>
                <w:sz w:val="20"/>
                <w:szCs w:val="20"/>
              </w:rPr>
              <w:t>0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738" w:type="dxa"/>
            <w:gridSpan w:val="2"/>
          </w:tcPr>
          <w:p w:rsidR="004730B6" w:rsidRPr="001B20EA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sz w:val="20"/>
                <w:szCs w:val="20"/>
              </w:rPr>
            </w:pPr>
            <w:r w:rsidRPr="001B20EA">
              <w:rPr>
                <w:b/>
                <w:sz w:val="20"/>
                <w:szCs w:val="20"/>
              </w:rPr>
              <w:t>Контрольная работа</w:t>
            </w:r>
          </w:p>
          <w:p w:rsidR="004730B6" w:rsidRPr="001B20EA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sz w:val="20"/>
                <w:szCs w:val="20"/>
              </w:rPr>
            </w:pPr>
            <w:r w:rsidRPr="001B20EA">
              <w:rPr>
                <w:b/>
                <w:sz w:val="20"/>
                <w:szCs w:val="20"/>
              </w:rPr>
              <w:t>№ 7 по теме: "Статистика "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управлять своим поведением (контроль, самокоррекция, оценка своего результата).</w:t>
            </w:r>
          </w:p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формировать способность к мобилизации сил и энергии; способность к волевому усилию в преодолении препятствий.</w:t>
            </w:r>
          </w:p>
          <w:p w:rsidR="004730B6" w:rsidRPr="005F049F" w:rsidRDefault="004730B6" w:rsidP="005F049F">
            <w:pPr>
              <w:rPr>
                <w:b/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>Познавательные:</w:t>
            </w:r>
            <w:r w:rsidRPr="005F049F">
              <w:rPr>
                <w:sz w:val="18"/>
                <w:szCs w:val="18"/>
                <w:shd w:val="clear" w:color="auto" w:fill="FFFFFF"/>
              </w:rPr>
              <w:t xml:space="preserve"> выбирать наиболее эффективные способы решения задач.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Формирование навыков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b/>
                <w:i/>
                <w:sz w:val="20"/>
                <w:szCs w:val="20"/>
              </w:rPr>
            </w:pPr>
            <w:r w:rsidRPr="00F22985">
              <w:rPr>
                <w:b/>
                <w:bCs/>
                <w:sz w:val="20"/>
                <w:szCs w:val="20"/>
              </w:rPr>
              <w:t>Итоговое повторение (1</w:t>
            </w:r>
            <w:r w:rsidR="00291239">
              <w:rPr>
                <w:b/>
                <w:bCs/>
                <w:sz w:val="20"/>
                <w:szCs w:val="20"/>
              </w:rPr>
              <w:t>2</w:t>
            </w:r>
            <w:r w:rsidRPr="00F22985">
              <w:rPr>
                <w:b/>
                <w:bCs/>
                <w:sz w:val="20"/>
                <w:szCs w:val="20"/>
              </w:rPr>
              <w:t xml:space="preserve"> часов)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3002" w:type="dxa"/>
          </w:tcPr>
          <w:p w:rsidR="004730B6" w:rsidRPr="005F049F" w:rsidRDefault="004730B6" w:rsidP="005F049F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4730B6" w:rsidRPr="005F049F" w:rsidRDefault="004730B6" w:rsidP="005F049F">
            <w:pPr>
              <w:spacing w:before="100" w:beforeAutospacing="1" w:after="100" w:afterAutospacing="1"/>
              <w:contextualSpacing/>
              <w:rPr>
                <w:sz w:val="18"/>
                <w:szCs w:val="18"/>
              </w:rPr>
            </w:pP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</w:t>
            </w:r>
          </w:p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  <w:p w:rsidR="004730B6" w:rsidRPr="00F22985" w:rsidRDefault="00943042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 xml:space="preserve">Повторение. Тригонометрические функции. </w:t>
            </w:r>
          </w:p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управлять своим поведением (контроль, самокоррекция, оценка своего результата).</w:t>
            </w:r>
          </w:p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формировать способность к мобилизации сил и энергии; способность к волевому усилию в преодолении препятствий.</w:t>
            </w:r>
          </w:p>
          <w:p w:rsidR="004730B6" w:rsidRPr="005F049F" w:rsidRDefault="004730B6" w:rsidP="005F049F">
            <w:pPr>
              <w:rPr>
                <w:b/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>Познавательные:</w:t>
            </w:r>
            <w:r w:rsidRPr="005F049F">
              <w:rPr>
                <w:sz w:val="18"/>
                <w:szCs w:val="18"/>
                <w:shd w:val="clear" w:color="auto" w:fill="FFFFFF"/>
              </w:rPr>
              <w:t xml:space="preserve"> выбирать наиболее эффективные способы решения задач.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Формирование навыков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</w:t>
            </w:r>
          </w:p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  <w:p w:rsidR="004730B6" w:rsidRPr="00F22985" w:rsidRDefault="00943042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Повторение. Производная и ее геометрический смысл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управлять своим поведением (контроль, самокоррекция, оценка своего результата).</w:t>
            </w:r>
          </w:p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формировать способность к мобилизации сил и энергии; способность к волевому усилию в преодолении препятствий.</w:t>
            </w:r>
          </w:p>
          <w:p w:rsidR="004730B6" w:rsidRPr="005F049F" w:rsidRDefault="004730B6" w:rsidP="005F049F">
            <w:pPr>
              <w:rPr>
                <w:b/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>Познавательные:</w:t>
            </w:r>
            <w:r w:rsidRPr="005F049F">
              <w:rPr>
                <w:sz w:val="18"/>
                <w:szCs w:val="18"/>
                <w:shd w:val="clear" w:color="auto" w:fill="FFFFFF"/>
              </w:rPr>
              <w:t xml:space="preserve"> выбирать наиболее эффективные способы решения задач.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Формирование навыков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</w:t>
            </w:r>
          </w:p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738" w:type="dxa"/>
            <w:gridSpan w:val="2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Повторение. Применение производной к исследованию функций</w:t>
            </w:r>
          </w:p>
        </w:tc>
        <w:tc>
          <w:tcPr>
            <w:tcW w:w="540" w:type="dxa"/>
          </w:tcPr>
          <w:p w:rsidR="004730B6" w:rsidRPr="00F22985" w:rsidRDefault="005F049F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управлять своим поведением (контроль, самокоррекция, оценка своего результата).</w:t>
            </w:r>
          </w:p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формировать способность к мобилизации сил и энергии; способность к волевому усилию в преодолении препятствий.</w:t>
            </w:r>
          </w:p>
          <w:p w:rsidR="004730B6" w:rsidRPr="005F049F" w:rsidRDefault="004730B6" w:rsidP="005F049F">
            <w:pPr>
              <w:rPr>
                <w:b/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>Познавательные:</w:t>
            </w:r>
            <w:r w:rsidRPr="005F049F">
              <w:rPr>
                <w:sz w:val="18"/>
                <w:szCs w:val="18"/>
                <w:shd w:val="clear" w:color="auto" w:fill="FFFFFF"/>
              </w:rPr>
              <w:t xml:space="preserve"> выбирать наиболее эффективные способы решения задач.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Формирование навыков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99,</w:t>
            </w:r>
          </w:p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738" w:type="dxa"/>
            <w:gridSpan w:val="2"/>
          </w:tcPr>
          <w:p w:rsidR="004730B6" w:rsidRPr="00F22985" w:rsidRDefault="00683D9B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 w:rsidRPr="00F22985">
              <w:rPr>
                <w:sz w:val="20"/>
                <w:szCs w:val="20"/>
              </w:rPr>
              <w:t>Повторение. Комбинаторика</w:t>
            </w:r>
            <w:r w:rsidRPr="00F22985">
              <w:rPr>
                <w:sz w:val="20"/>
                <w:szCs w:val="20"/>
              </w:rPr>
              <w:t xml:space="preserve"> </w:t>
            </w:r>
            <w:r w:rsidR="004730B6" w:rsidRPr="00F22985">
              <w:rPr>
                <w:sz w:val="20"/>
                <w:szCs w:val="20"/>
              </w:rPr>
              <w:t>Повторение. Интеграл</w:t>
            </w: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управлять своим поведением (контроль, самокоррекция, оценка своего результата).</w:t>
            </w:r>
          </w:p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формировать способность к мобилизации сил и энергии; способность к волевому усилию в преодолении препятствий.</w:t>
            </w:r>
          </w:p>
          <w:p w:rsidR="004730B6" w:rsidRPr="005F049F" w:rsidRDefault="004730B6" w:rsidP="005F049F">
            <w:pPr>
              <w:rPr>
                <w:b/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>Познавательные:</w:t>
            </w:r>
            <w:r w:rsidRPr="005F049F">
              <w:rPr>
                <w:sz w:val="18"/>
                <w:szCs w:val="18"/>
                <w:shd w:val="clear" w:color="auto" w:fill="FFFFFF"/>
              </w:rPr>
              <w:t xml:space="preserve"> выбирать наиболее эффективные способы решения задач.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Формирование навыков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738" w:type="dxa"/>
            <w:gridSpan w:val="2"/>
          </w:tcPr>
          <w:p w:rsidR="00683D9B" w:rsidRPr="001B20EA" w:rsidRDefault="00683D9B" w:rsidP="00683D9B">
            <w:pPr>
              <w:tabs>
                <w:tab w:val="left" w:pos="6360"/>
                <w:tab w:val="left" w:pos="10490"/>
              </w:tabs>
              <w:rPr>
                <w:b/>
                <w:sz w:val="20"/>
                <w:szCs w:val="20"/>
              </w:rPr>
            </w:pPr>
            <w:r w:rsidRPr="001B20EA">
              <w:rPr>
                <w:b/>
                <w:sz w:val="20"/>
                <w:szCs w:val="20"/>
              </w:rPr>
              <w:t xml:space="preserve">Итоговая контрольная работа </w:t>
            </w:r>
          </w:p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pStyle w:val="af9"/>
              <w:rPr>
                <w:rStyle w:val="FontStyle12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Коммуникативные: </w:t>
            </w:r>
            <w:r w:rsidRPr="005F049F">
              <w:rPr>
                <w:rStyle w:val="FontStyle12"/>
                <w:sz w:val="18"/>
                <w:szCs w:val="18"/>
              </w:rPr>
              <w:t>выслушивать мнение членов команды, не перебивая .</w:t>
            </w:r>
          </w:p>
          <w:p w:rsidR="004730B6" w:rsidRPr="005F049F" w:rsidRDefault="004730B6" w:rsidP="005F049F">
            <w:pPr>
              <w:pStyle w:val="af9"/>
              <w:rPr>
                <w:rStyle w:val="FontStyle12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Регулятивные: </w:t>
            </w:r>
            <w:r w:rsidRPr="005F049F">
              <w:rPr>
                <w:rStyle w:val="FontStyle12"/>
                <w:sz w:val="18"/>
                <w:szCs w:val="18"/>
              </w:rPr>
              <w:t xml:space="preserve">прогнозировать результат усвоения материала, определять промежуточные цели             </w:t>
            </w:r>
          </w:p>
          <w:p w:rsidR="004730B6" w:rsidRPr="005F049F" w:rsidRDefault="004730B6" w:rsidP="005F049F">
            <w:pPr>
              <w:pStyle w:val="af9"/>
              <w:rPr>
                <w:rFonts w:ascii="Times New Roman" w:hAnsi="Times New Roman"/>
                <w:sz w:val="18"/>
                <w:szCs w:val="18"/>
              </w:rPr>
            </w:pPr>
            <w:r w:rsidRPr="005F049F">
              <w:rPr>
                <w:rStyle w:val="FontStyle12"/>
                <w:b/>
                <w:sz w:val="18"/>
                <w:szCs w:val="18"/>
              </w:rPr>
              <w:t xml:space="preserve">Познавательные: </w:t>
            </w:r>
            <w:r w:rsidRPr="005F049F">
              <w:rPr>
                <w:rStyle w:val="FontStyle12"/>
                <w:sz w:val="18"/>
                <w:szCs w:val="18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rFonts w:eastAsia="Newton-Regular"/>
                <w:b/>
                <w:sz w:val="18"/>
                <w:szCs w:val="18"/>
              </w:rPr>
            </w:pPr>
            <w:r w:rsidRPr="005F049F">
              <w:rPr>
                <w:sz w:val="18"/>
                <w:szCs w:val="18"/>
              </w:rPr>
              <w:t>Формирование стартовой мотивации к изучению нового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  <w:tr w:rsidR="004730B6" w:rsidRPr="00F22985" w:rsidTr="005F049F">
        <w:trPr>
          <w:trHeight w:val="1276"/>
        </w:trPr>
        <w:tc>
          <w:tcPr>
            <w:tcW w:w="540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2738" w:type="dxa"/>
            <w:gridSpan w:val="2"/>
          </w:tcPr>
          <w:p w:rsidR="004730B6" w:rsidRPr="00F22985" w:rsidRDefault="00683D9B" w:rsidP="00683D9B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Анализ контрольной работы.</w:t>
            </w:r>
          </w:p>
        </w:tc>
        <w:tc>
          <w:tcPr>
            <w:tcW w:w="540" w:type="dxa"/>
          </w:tcPr>
          <w:p w:rsidR="004730B6" w:rsidRPr="00F22985" w:rsidRDefault="005F049F" w:rsidP="005F049F">
            <w:pPr>
              <w:tabs>
                <w:tab w:val="left" w:pos="6360"/>
                <w:tab w:val="left" w:pos="104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002" w:type="dxa"/>
          </w:tcPr>
          <w:p w:rsidR="004730B6" w:rsidRPr="005F049F" w:rsidRDefault="004730B6" w:rsidP="005F049F">
            <w:pPr>
              <w:rPr>
                <w:sz w:val="18"/>
                <w:szCs w:val="18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Научиться применять приобретенные знания, умения, навыки в конкретной деятельности</w:t>
            </w:r>
          </w:p>
        </w:tc>
        <w:tc>
          <w:tcPr>
            <w:tcW w:w="4558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управлять своим поведением (контроль, самокоррекция, оценка своего результата).</w:t>
            </w:r>
          </w:p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5F049F">
              <w:rPr>
                <w:sz w:val="18"/>
                <w:szCs w:val="18"/>
                <w:shd w:val="clear" w:color="auto" w:fill="FFFFFF"/>
              </w:rPr>
              <w:t>формировать способность к мобилизации сил и энергии; способность к волевому усилию в преодолении препятствий.</w:t>
            </w:r>
          </w:p>
          <w:p w:rsidR="004730B6" w:rsidRPr="005F049F" w:rsidRDefault="004730B6" w:rsidP="005F049F">
            <w:pPr>
              <w:rPr>
                <w:b/>
                <w:sz w:val="18"/>
                <w:szCs w:val="18"/>
                <w:shd w:val="clear" w:color="auto" w:fill="FFFFFF"/>
              </w:rPr>
            </w:pPr>
            <w:r w:rsidRPr="005F049F">
              <w:rPr>
                <w:b/>
                <w:i/>
                <w:sz w:val="18"/>
                <w:szCs w:val="18"/>
                <w:shd w:val="clear" w:color="auto" w:fill="FFFFFF"/>
              </w:rPr>
              <w:t>Познавательные:</w:t>
            </w:r>
            <w:r w:rsidRPr="005F049F">
              <w:rPr>
                <w:sz w:val="18"/>
                <w:szCs w:val="18"/>
                <w:shd w:val="clear" w:color="auto" w:fill="FFFFFF"/>
              </w:rPr>
              <w:t xml:space="preserve"> выбирать наиболее эффективные способы решения задач.</w:t>
            </w:r>
          </w:p>
        </w:tc>
        <w:tc>
          <w:tcPr>
            <w:tcW w:w="1701" w:type="dxa"/>
          </w:tcPr>
          <w:p w:rsidR="004730B6" w:rsidRPr="005F049F" w:rsidRDefault="004730B6" w:rsidP="005F049F">
            <w:pPr>
              <w:rPr>
                <w:sz w:val="18"/>
                <w:szCs w:val="18"/>
                <w:shd w:val="clear" w:color="auto" w:fill="FFFFFF"/>
              </w:rPr>
            </w:pPr>
            <w:r w:rsidRPr="005F049F">
              <w:rPr>
                <w:sz w:val="18"/>
                <w:szCs w:val="18"/>
                <w:shd w:val="clear" w:color="auto" w:fill="FFFFFF"/>
              </w:rPr>
              <w:t>Формирование навыков самоанализа и самоконтроля</w:t>
            </w:r>
          </w:p>
        </w:tc>
        <w:tc>
          <w:tcPr>
            <w:tcW w:w="778" w:type="dxa"/>
          </w:tcPr>
          <w:p w:rsidR="004730B6" w:rsidRPr="00F22985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778" w:type="dxa"/>
            <w:gridSpan w:val="2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:rsidR="004730B6" w:rsidRPr="00943042" w:rsidRDefault="004730B6" w:rsidP="005F049F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</w:tr>
    </w:tbl>
    <w:p w:rsidR="004730B6" w:rsidRPr="0002689A" w:rsidRDefault="004730B6" w:rsidP="004730B6">
      <w:pPr>
        <w:pStyle w:val="Textbody"/>
        <w:jc w:val="center"/>
        <w:rPr>
          <w:rStyle w:val="StrongEmphasis"/>
          <w:lang w:val="ru-RU"/>
        </w:rPr>
      </w:pPr>
    </w:p>
    <w:p w:rsidR="004730B6" w:rsidRPr="0002689A" w:rsidRDefault="004730B6" w:rsidP="004730B6">
      <w:pPr>
        <w:pStyle w:val="Textbody"/>
        <w:jc w:val="center"/>
        <w:rPr>
          <w:rStyle w:val="StrongEmphasis"/>
          <w:lang w:val="ru-RU"/>
        </w:rPr>
      </w:pPr>
    </w:p>
    <w:p w:rsidR="006E41C2" w:rsidRDefault="006E41C2"/>
    <w:sectPr w:rsidR="006E41C2" w:rsidSect="005F049F">
      <w:footerReference w:type="default" r:id="rId14"/>
      <w:pgSz w:w="16838" w:h="11906" w:orient="landscape"/>
      <w:pgMar w:top="426" w:right="1134" w:bottom="426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3951" w:rsidRDefault="00EC3951" w:rsidP="00291239">
      <w:r>
        <w:separator/>
      </w:r>
    </w:p>
  </w:endnote>
  <w:endnote w:type="continuationSeparator" w:id="0">
    <w:p w:rsidR="00EC3951" w:rsidRDefault="00EC3951" w:rsidP="00291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8324577"/>
      <w:docPartObj>
        <w:docPartGallery w:val="Page Numbers (Bottom of Page)"/>
        <w:docPartUnique/>
      </w:docPartObj>
    </w:sdtPr>
    <w:sdtEndPr/>
    <w:sdtContent>
      <w:p w:rsidR="00EC3951" w:rsidRDefault="00EC3951">
        <w:pPr>
          <w:pStyle w:val="af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3D9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EC3951" w:rsidRDefault="00EC3951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3951" w:rsidRDefault="00EC3951" w:rsidP="00291239">
      <w:r>
        <w:separator/>
      </w:r>
    </w:p>
  </w:footnote>
  <w:footnote w:type="continuationSeparator" w:id="0">
    <w:p w:rsidR="00EC3951" w:rsidRDefault="00EC3951" w:rsidP="00291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907"/>
        </w:tabs>
        <w:ind w:left="0" w:firstLine="567"/>
      </w:pPr>
      <w:rPr>
        <w:rFonts w:ascii="Symbol" w:hAnsi="Symbol"/>
      </w:rPr>
    </w:lvl>
  </w:abstractNum>
  <w:abstractNum w:abstractNumId="1" w15:restartNumberingAfterBreak="0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 w15:restartNumberingAfterBreak="0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DD746A"/>
    <w:multiLevelType w:val="hybridMultilevel"/>
    <w:tmpl w:val="8138D73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30B6"/>
    <w:rsid w:val="00065438"/>
    <w:rsid w:val="0011183B"/>
    <w:rsid w:val="001B20EA"/>
    <w:rsid w:val="00287B47"/>
    <w:rsid w:val="00291239"/>
    <w:rsid w:val="00373B90"/>
    <w:rsid w:val="004730B6"/>
    <w:rsid w:val="005F049F"/>
    <w:rsid w:val="0066113C"/>
    <w:rsid w:val="00683D9B"/>
    <w:rsid w:val="006E41C2"/>
    <w:rsid w:val="00711CE4"/>
    <w:rsid w:val="00943042"/>
    <w:rsid w:val="00B90B4D"/>
    <w:rsid w:val="00C8180A"/>
    <w:rsid w:val="00EC3951"/>
    <w:rsid w:val="00FE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BA0241C"/>
  <w15:docId w15:val="{49EDA67F-AB66-41B1-8E17-F78288EA8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0B6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287B4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0B6"/>
    <w:pPr>
      <w:keepNext/>
      <w:jc w:val="center"/>
      <w:outlineLvl w:val="1"/>
    </w:pPr>
    <w:rPr>
      <w:b/>
      <w:sz w:val="24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6611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link w:val="60"/>
    <w:qFormat/>
    <w:rsid w:val="004730B6"/>
    <w:pPr>
      <w:spacing w:before="120" w:after="120"/>
      <w:outlineLvl w:val="5"/>
    </w:pPr>
    <w:rPr>
      <w:b/>
      <w:bCs/>
      <w:sz w:val="19"/>
      <w:szCs w:val="19"/>
    </w:rPr>
  </w:style>
  <w:style w:type="paragraph" w:styleId="7">
    <w:name w:val="heading 7"/>
    <w:basedOn w:val="a"/>
    <w:next w:val="a"/>
    <w:link w:val="70"/>
    <w:qFormat/>
    <w:rsid w:val="004730B6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730B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7B4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a3">
    <w:name w:val="Strong"/>
    <w:basedOn w:val="a0"/>
    <w:qFormat/>
    <w:rsid w:val="00287B47"/>
    <w:rPr>
      <w:b/>
      <w:bCs/>
    </w:rPr>
  </w:style>
  <w:style w:type="character" w:styleId="a4">
    <w:name w:val="Emphasis"/>
    <w:basedOn w:val="a0"/>
    <w:qFormat/>
    <w:rsid w:val="00287B47"/>
    <w:rPr>
      <w:i/>
      <w:iCs/>
    </w:rPr>
  </w:style>
  <w:style w:type="character" w:customStyle="1" w:styleId="20">
    <w:name w:val="Заголовок 2 Знак"/>
    <w:basedOn w:val="a0"/>
    <w:link w:val="2"/>
    <w:rsid w:val="004730B6"/>
    <w:rPr>
      <w:b/>
      <w:sz w:val="24"/>
    </w:rPr>
  </w:style>
  <w:style w:type="character" w:customStyle="1" w:styleId="60">
    <w:name w:val="Заголовок 6 Знак"/>
    <w:basedOn w:val="a0"/>
    <w:link w:val="6"/>
    <w:rsid w:val="004730B6"/>
    <w:rPr>
      <w:b/>
      <w:bCs/>
      <w:sz w:val="19"/>
      <w:szCs w:val="19"/>
    </w:rPr>
  </w:style>
  <w:style w:type="character" w:customStyle="1" w:styleId="70">
    <w:name w:val="Заголовок 7 Знак"/>
    <w:basedOn w:val="a0"/>
    <w:link w:val="7"/>
    <w:rsid w:val="004730B6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4730B6"/>
    <w:rPr>
      <w:i/>
      <w:iCs/>
      <w:sz w:val="24"/>
      <w:szCs w:val="24"/>
    </w:rPr>
  </w:style>
  <w:style w:type="paragraph" w:styleId="a5">
    <w:name w:val="Normal (Web)"/>
    <w:basedOn w:val="a"/>
    <w:rsid w:val="004730B6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rsid w:val="004730B6"/>
    <w:rPr>
      <w:color w:val="0000FF"/>
      <w:u w:val="single"/>
    </w:rPr>
  </w:style>
  <w:style w:type="paragraph" w:customStyle="1" w:styleId="c2">
    <w:name w:val="c2"/>
    <w:basedOn w:val="a"/>
    <w:rsid w:val="004730B6"/>
    <w:pPr>
      <w:spacing w:before="90" w:after="90"/>
    </w:pPr>
    <w:rPr>
      <w:sz w:val="24"/>
      <w:szCs w:val="24"/>
    </w:rPr>
  </w:style>
  <w:style w:type="character" w:customStyle="1" w:styleId="c39">
    <w:name w:val="c39"/>
    <w:basedOn w:val="a0"/>
    <w:rsid w:val="004730B6"/>
  </w:style>
  <w:style w:type="paragraph" w:customStyle="1" w:styleId="c3">
    <w:name w:val="c3"/>
    <w:basedOn w:val="a"/>
    <w:rsid w:val="004730B6"/>
    <w:pPr>
      <w:spacing w:before="90" w:after="90"/>
    </w:pPr>
    <w:rPr>
      <w:sz w:val="24"/>
      <w:szCs w:val="24"/>
    </w:rPr>
  </w:style>
  <w:style w:type="character" w:customStyle="1" w:styleId="c11">
    <w:name w:val="c11"/>
    <w:basedOn w:val="a0"/>
    <w:rsid w:val="004730B6"/>
  </w:style>
  <w:style w:type="paragraph" w:customStyle="1" w:styleId="c24">
    <w:name w:val="c24"/>
    <w:basedOn w:val="a"/>
    <w:rsid w:val="004730B6"/>
    <w:pPr>
      <w:spacing w:before="90" w:after="90"/>
    </w:pPr>
    <w:rPr>
      <w:sz w:val="24"/>
      <w:szCs w:val="24"/>
    </w:rPr>
  </w:style>
  <w:style w:type="character" w:customStyle="1" w:styleId="c17">
    <w:name w:val="c17"/>
    <w:basedOn w:val="a0"/>
    <w:rsid w:val="004730B6"/>
  </w:style>
  <w:style w:type="paragraph" w:customStyle="1" w:styleId="c20">
    <w:name w:val="c20"/>
    <w:basedOn w:val="a"/>
    <w:rsid w:val="004730B6"/>
    <w:pPr>
      <w:spacing w:before="90" w:after="90"/>
    </w:pPr>
    <w:rPr>
      <w:sz w:val="24"/>
      <w:szCs w:val="24"/>
    </w:rPr>
  </w:style>
  <w:style w:type="character" w:customStyle="1" w:styleId="c14">
    <w:name w:val="c14"/>
    <w:basedOn w:val="a0"/>
    <w:rsid w:val="004730B6"/>
  </w:style>
  <w:style w:type="character" w:customStyle="1" w:styleId="googqs-tidbit-0">
    <w:name w:val="goog_qs-tidbit-0"/>
    <w:basedOn w:val="a0"/>
    <w:rsid w:val="004730B6"/>
  </w:style>
  <w:style w:type="character" w:customStyle="1" w:styleId="googqs-tidbit1">
    <w:name w:val="goog_qs-tidbit1"/>
    <w:basedOn w:val="a0"/>
    <w:rsid w:val="004730B6"/>
    <w:rPr>
      <w:vanish w:val="0"/>
      <w:webHidden w:val="0"/>
      <w:specVanish w:val="0"/>
    </w:rPr>
  </w:style>
  <w:style w:type="paragraph" w:styleId="21">
    <w:name w:val="Body Text Indent 2"/>
    <w:basedOn w:val="a"/>
    <w:link w:val="22"/>
    <w:rsid w:val="004730B6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730B6"/>
    <w:rPr>
      <w:sz w:val="24"/>
      <w:szCs w:val="24"/>
    </w:rPr>
  </w:style>
  <w:style w:type="paragraph" w:styleId="31">
    <w:name w:val="Body Text Indent 3"/>
    <w:basedOn w:val="a"/>
    <w:link w:val="32"/>
    <w:rsid w:val="004730B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4730B6"/>
    <w:rPr>
      <w:sz w:val="16"/>
      <w:szCs w:val="16"/>
    </w:rPr>
  </w:style>
  <w:style w:type="paragraph" w:styleId="a7">
    <w:name w:val="Plain Text"/>
    <w:basedOn w:val="a"/>
    <w:link w:val="a8"/>
    <w:rsid w:val="004730B6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4730B6"/>
    <w:rPr>
      <w:rFonts w:ascii="Courier New" w:hAnsi="Courier New"/>
    </w:rPr>
  </w:style>
  <w:style w:type="paragraph" w:styleId="a9">
    <w:name w:val="Body Text"/>
    <w:basedOn w:val="a"/>
    <w:link w:val="aa"/>
    <w:rsid w:val="004730B6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4730B6"/>
    <w:rPr>
      <w:sz w:val="24"/>
      <w:szCs w:val="24"/>
    </w:rPr>
  </w:style>
  <w:style w:type="paragraph" w:styleId="ab">
    <w:name w:val="Body Text Indent"/>
    <w:basedOn w:val="a"/>
    <w:link w:val="ac"/>
    <w:rsid w:val="004730B6"/>
    <w:pPr>
      <w:ind w:firstLine="720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4730B6"/>
    <w:rPr>
      <w:sz w:val="28"/>
    </w:rPr>
  </w:style>
  <w:style w:type="character" w:styleId="ad">
    <w:name w:val="footnote reference"/>
    <w:basedOn w:val="a0"/>
    <w:rsid w:val="004730B6"/>
    <w:rPr>
      <w:sz w:val="20"/>
      <w:vertAlign w:val="superscript"/>
    </w:rPr>
  </w:style>
  <w:style w:type="paragraph" w:styleId="ae">
    <w:name w:val="footnote text"/>
    <w:basedOn w:val="a"/>
    <w:link w:val="af"/>
    <w:rsid w:val="004730B6"/>
    <w:pPr>
      <w:widowControl w:val="0"/>
      <w:ind w:firstLine="720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30B6"/>
  </w:style>
  <w:style w:type="character" w:customStyle="1" w:styleId="number">
    <w:name w:val="number"/>
    <w:basedOn w:val="a0"/>
    <w:rsid w:val="004730B6"/>
  </w:style>
  <w:style w:type="character" w:customStyle="1" w:styleId="em">
    <w:name w:val="em"/>
    <w:basedOn w:val="a0"/>
    <w:rsid w:val="004730B6"/>
  </w:style>
  <w:style w:type="paragraph" w:styleId="af0">
    <w:name w:val="Intense Quote"/>
    <w:basedOn w:val="a"/>
    <w:next w:val="a"/>
    <w:link w:val="af1"/>
    <w:qFormat/>
    <w:rsid w:val="004730B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4"/>
      <w:szCs w:val="24"/>
    </w:rPr>
  </w:style>
  <w:style w:type="character" w:customStyle="1" w:styleId="af1">
    <w:name w:val="Выделенная цитата Знак"/>
    <w:basedOn w:val="a0"/>
    <w:link w:val="af0"/>
    <w:rsid w:val="004730B6"/>
    <w:rPr>
      <w:b/>
      <w:bCs/>
      <w:i/>
      <w:iCs/>
      <w:color w:val="4F81BD"/>
      <w:sz w:val="24"/>
      <w:szCs w:val="24"/>
    </w:rPr>
  </w:style>
  <w:style w:type="paragraph" w:styleId="af2">
    <w:name w:val="Balloon Text"/>
    <w:basedOn w:val="a"/>
    <w:link w:val="af3"/>
    <w:unhideWhenUsed/>
    <w:rsid w:val="004730B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730B6"/>
    <w:rPr>
      <w:rFonts w:ascii="Tahoma" w:hAnsi="Tahoma" w:cs="Tahoma"/>
      <w:sz w:val="16"/>
      <w:szCs w:val="16"/>
    </w:rPr>
  </w:style>
  <w:style w:type="character" w:customStyle="1" w:styleId="FontStyle65">
    <w:name w:val="Font Style65"/>
    <w:basedOn w:val="a0"/>
    <w:rsid w:val="004730B6"/>
    <w:rPr>
      <w:rFonts w:ascii="Arial" w:hAnsi="Arial" w:cs="Arial"/>
      <w:sz w:val="16"/>
      <w:szCs w:val="16"/>
    </w:rPr>
  </w:style>
  <w:style w:type="character" w:customStyle="1" w:styleId="FontStyle59">
    <w:name w:val="Font Style59"/>
    <w:basedOn w:val="a0"/>
    <w:rsid w:val="004730B6"/>
    <w:rPr>
      <w:rFonts w:ascii="Arial" w:hAnsi="Arial" w:cs="Arial"/>
      <w:b/>
      <w:bCs/>
      <w:i/>
      <w:iCs/>
      <w:sz w:val="16"/>
      <w:szCs w:val="16"/>
    </w:rPr>
  </w:style>
  <w:style w:type="paragraph" w:customStyle="1" w:styleId="Style35">
    <w:name w:val="Style35"/>
    <w:basedOn w:val="a"/>
    <w:rsid w:val="004730B6"/>
    <w:pPr>
      <w:widowControl w:val="0"/>
      <w:autoSpaceDE w:val="0"/>
      <w:autoSpaceDN w:val="0"/>
      <w:adjustRightInd w:val="0"/>
      <w:spacing w:line="216" w:lineRule="exact"/>
      <w:ind w:firstLine="773"/>
      <w:jc w:val="both"/>
    </w:pPr>
    <w:rPr>
      <w:rFonts w:ascii="Arial" w:hAnsi="Arial" w:cs="Arial"/>
      <w:sz w:val="24"/>
      <w:szCs w:val="24"/>
    </w:rPr>
  </w:style>
  <w:style w:type="paragraph" w:styleId="af4">
    <w:name w:val="header"/>
    <w:basedOn w:val="a"/>
    <w:link w:val="af5"/>
    <w:unhideWhenUsed/>
    <w:rsid w:val="004730B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rsid w:val="004730B6"/>
  </w:style>
  <w:style w:type="paragraph" w:styleId="af6">
    <w:name w:val="footer"/>
    <w:basedOn w:val="a"/>
    <w:link w:val="af7"/>
    <w:uiPriority w:val="99"/>
    <w:unhideWhenUsed/>
    <w:rsid w:val="004730B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7">
    <w:name w:val="Нижний колонтитул Знак"/>
    <w:basedOn w:val="a0"/>
    <w:link w:val="af6"/>
    <w:uiPriority w:val="99"/>
    <w:rsid w:val="004730B6"/>
    <w:rPr>
      <w:rFonts w:ascii="Calibri" w:hAnsi="Calibri"/>
      <w:sz w:val="22"/>
      <w:szCs w:val="22"/>
    </w:rPr>
  </w:style>
  <w:style w:type="paragraph" w:styleId="af8">
    <w:name w:val="List Paragraph"/>
    <w:basedOn w:val="a"/>
    <w:uiPriority w:val="34"/>
    <w:qFormat/>
    <w:rsid w:val="004730B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9">
    <w:name w:val="No Spacing"/>
    <w:link w:val="afa"/>
    <w:uiPriority w:val="1"/>
    <w:qFormat/>
    <w:rsid w:val="004730B6"/>
    <w:rPr>
      <w:rFonts w:ascii="Calibri" w:hAnsi="Calibri"/>
      <w:sz w:val="22"/>
      <w:szCs w:val="22"/>
    </w:rPr>
  </w:style>
  <w:style w:type="character" w:customStyle="1" w:styleId="afa">
    <w:name w:val="Без интервала Знак"/>
    <w:basedOn w:val="a0"/>
    <w:link w:val="af9"/>
    <w:uiPriority w:val="1"/>
    <w:rsid w:val="004730B6"/>
    <w:rPr>
      <w:rFonts w:ascii="Calibri" w:hAnsi="Calibri"/>
      <w:sz w:val="22"/>
      <w:szCs w:val="22"/>
    </w:rPr>
  </w:style>
  <w:style w:type="paragraph" w:customStyle="1" w:styleId="c1">
    <w:name w:val="c1"/>
    <w:basedOn w:val="a"/>
    <w:rsid w:val="004730B6"/>
    <w:pPr>
      <w:spacing w:before="90" w:after="90"/>
    </w:pPr>
    <w:rPr>
      <w:sz w:val="24"/>
      <w:szCs w:val="24"/>
    </w:rPr>
  </w:style>
  <w:style w:type="character" w:customStyle="1" w:styleId="c30">
    <w:name w:val="c30"/>
    <w:basedOn w:val="a0"/>
    <w:rsid w:val="004730B6"/>
  </w:style>
  <w:style w:type="paragraph" w:customStyle="1" w:styleId="c28">
    <w:name w:val="c28"/>
    <w:basedOn w:val="a"/>
    <w:rsid w:val="004730B6"/>
    <w:pPr>
      <w:spacing w:before="90" w:after="90"/>
    </w:pPr>
    <w:rPr>
      <w:sz w:val="24"/>
      <w:szCs w:val="24"/>
    </w:rPr>
  </w:style>
  <w:style w:type="character" w:customStyle="1" w:styleId="c18">
    <w:name w:val="c18"/>
    <w:basedOn w:val="a0"/>
    <w:rsid w:val="004730B6"/>
  </w:style>
  <w:style w:type="character" w:customStyle="1" w:styleId="c32">
    <w:name w:val="c32"/>
    <w:basedOn w:val="a0"/>
    <w:rsid w:val="004730B6"/>
  </w:style>
  <w:style w:type="character" w:customStyle="1" w:styleId="c35">
    <w:name w:val="c35"/>
    <w:basedOn w:val="a0"/>
    <w:rsid w:val="004730B6"/>
  </w:style>
  <w:style w:type="paragraph" w:customStyle="1" w:styleId="c12">
    <w:name w:val="c12"/>
    <w:basedOn w:val="a"/>
    <w:rsid w:val="004730B6"/>
    <w:pPr>
      <w:spacing w:before="90" w:after="90"/>
    </w:pPr>
    <w:rPr>
      <w:sz w:val="24"/>
      <w:szCs w:val="24"/>
    </w:rPr>
  </w:style>
  <w:style w:type="character" w:customStyle="1" w:styleId="apple-style-span">
    <w:name w:val="apple-style-span"/>
    <w:basedOn w:val="a0"/>
    <w:rsid w:val="004730B6"/>
  </w:style>
  <w:style w:type="paragraph" w:customStyle="1" w:styleId="Textbody">
    <w:name w:val="Text body"/>
    <w:basedOn w:val="a"/>
    <w:rsid w:val="004730B6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StrongEmphasis">
    <w:name w:val="Strong Emphasis"/>
    <w:rsid w:val="004730B6"/>
    <w:rPr>
      <w:b/>
      <w:bCs/>
    </w:rPr>
  </w:style>
  <w:style w:type="paragraph" w:customStyle="1" w:styleId="TableContents">
    <w:name w:val="Table Contents"/>
    <w:basedOn w:val="a"/>
    <w:rsid w:val="004730B6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c19">
    <w:name w:val="c19"/>
    <w:basedOn w:val="a"/>
    <w:rsid w:val="004730B6"/>
    <w:pPr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basedOn w:val="a0"/>
    <w:rsid w:val="004730B6"/>
  </w:style>
  <w:style w:type="paragraph" w:customStyle="1" w:styleId="Default">
    <w:name w:val="Default"/>
    <w:rsid w:val="004730B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3">
    <w:name w:val="Основной текст (3)_"/>
    <w:link w:val="34"/>
    <w:rsid w:val="004730B6"/>
    <w:rPr>
      <w:rFonts w:ascii="Century Schoolbook" w:hAnsi="Century Schoolbook"/>
      <w:b/>
      <w:bCs/>
      <w:sz w:val="21"/>
      <w:szCs w:val="21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4730B6"/>
    <w:pPr>
      <w:shd w:val="clear" w:color="auto" w:fill="FFFFFF"/>
      <w:spacing w:before="120" w:after="120" w:line="240" w:lineRule="atLeast"/>
      <w:jc w:val="both"/>
    </w:pPr>
    <w:rPr>
      <w:rFonts w:ascii="Century Schoolbook" w:hAnsi="Century Schoolbook"/>
      <w:b/>
      <w:bCs/>
      <w:sz w:val="21"/>
      <w:szCs w:val="21"/>
    </w:rPr>
  </w:style>
  <w:style w:type="paragraph" w:customStyle="1" w:styleId="Style261">
    <w:name w:val="Style261"/>
    <w:basedOn w:val="a"/>
    <w:rsid w:val="004730B6"/>
    <w:pPr>
      <w:widowControl w:val="0"/>
      <w:autoSpaceDE w:val="0"/>
      <w:autoSpaceDN w:val="0"/>
      <w:adjustRightInd w:val="0"/>
      <w:jc w:val="both"/>
    </w:pPr>
    <w:rPr>
      <w:rFonts w:ascii="Segoe UI" w:hAnsi="Segoe UI" w:cs="Segoe UI"/>
      <w:sz w:val="24"/>
      <w:szCs w:val="24"/>
    </w:rPr>
  </w:style>
  <w:style w:type="character" w:customStyle="1" w:styleId="FontStyle395">
    <w:name w:val="Font Style395"/>
    <w:basedOn w:val="a0"/>
    <w:rsid w:val="004730B6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character" w:customStyle="1" w:styleId="FontStyle12">
    <w:name w:val="Font Style12"/>
    <w:basedOn w:val="a0"/>
    <w:rsid w:val="004730B6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1">
    <w:name w:val="Style1"/>
    <w:basedOn w:val="a"/>
    <w:rsid w:val="004730B6"/>
    <w:pPr>
      <w:widowControl w:val="0"/>
      <w:autoSpaceDE w:val="0"/>
      <w:autoSpaceDN w:val="0"/>
      <w:adjustRightInd w:val="0"/>
      <w:spacing w:line="202" w:lineRule="exact"/>
    </w:pPr>
    <w:rPr>
      <w:sz w:val="24"/>
      <w:szCs w:val="24"/>
    </w:rPr>
  </w:style>
  <w:style w:type="character" w:customStyle="1" w:styleId="FontStyle11">
    <w:name w:val="Font Style11"/>
    <w:basedOn w:val="a0"/>
    <w:rsid w:val="004730B6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rsid w:val="004730B6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4730B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rsid w:val="004730B6"/>
    <w:rPr>
      <w:rFonts w:ascii="Arial" w:hAnsi="Arial" w:cs="Arial" w:hint="default"/>
      <w:sz w:val="20"/>
      <w:szCs w:val="20"/>
    </w:rPr>
  </w:style>
  <w:style w:type="character" w:customStyle="1" w:styleId="30">
    <w:name w:val="Заголовок 3 Знак"/>
    <w:basedOn w:val="a0"/>
    <w:link w:val="3"/>
    <w:semiHidden/>
    <w:rsid w:val="0066113C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7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21CEC-B64D-4297-A8EB-3E2A7212D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17</Pages>
  <Words>6142</Words>
  <Characters>35014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Компленд</dc:creator>
  <cp:lastModifiedBy>Магнат</cp:lastModifiedBy>
  <cp:revision>3</cp:revision>
  <cp:lastPrinted>2023-11-14T17:34:00Z</cp:lastPrinted>
  <dcterms:created xsi:type="dcterms:W3CDTF">2021-09-08T12:38:00Z</dcterms:created>
  <dcterms:modified xsi:type="dcterms:W3CDTF">2023-11-14T18:40:00Z</dcterms:modified>
</cp:coreProperties>
</file>